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FDBC64" w14:textId="231362C9" w:rsidR="00FA3165" w:rsidRDefault="00B81450" w:rsidP="00873E3F">
      <w:pPr>
        <w:jc w:val="center"/>
        <w:rPr>
          <w:b/>
          <w:bCs/>
          <w:sz w:val="22"/>
          <w:szCs w:val="22"/>
        </w:rPr>
      </w:pPr>
      <w:r w:rsidRPr="00873E3F">
        <w:rPr>
          <w:b/>
          <w:bCs/>
          <w:noProof/>
        </w:rPr>
        <w:drawing>
          <wp:anchor distT="0" distB="0" distL="114300" distR="114300" simplePos="0" relativeHeight="251667456" behindDoc="0" locked="0" layoutInCell="1" allowOverlap="1" wp14:anchorId="1A3C8D18" wp14:editId="74F19825">
            <wp:simplePos x="0" y="0"/>
            <wp:positionH relativeFrom="column">
              <wp:posOffset>-123190</wp:posOffset>
            </wp:positionH>
            <wp:positionV relativeFrom="paragraph">
              <wp:posOffset>4203700</wp:posOffset>
            </wp:positionV>
            <wp:extent cx="5909945" cy="2910840"/>
            <wp:effectExtent l="0" t="0" r="0" b="0"/>
            <wp:wrapSquare wrapText="bothSides"/>
            <wp:docPr id="1612234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34808" name="Picture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09945" cy="2910840"/>
                    </a:xfrm>
                    <a:prstGeom prst="rect">
                      <a:avLst/>
                    </a:prstGeom>
                  </pic:spPr>
                </pic:pic>
              </a:graphicData>
            </a:graphic>
            <wp14:sizeRelH relativeFrom="page">
              <wp14:pctWidth>0</wp14:pctWidth>
            </wp14:sizeRelH>
            <wp14:sizeRelV relativeFrom="page">
              <wp14:pctHeight>0</wp14:pctHeight>
            </wp14:sizeRelV>
          </wp:anchor>
        </w:drawing>
      </w:r>
      <w:r w:rsidR="001C751C" w:rsidRPr="00873E3F">
        <w:rPr>
          <w:b/>
          <w:bCs/>
          <w:noProof/>
          <w:sz w:val="22"/>
          <w:szCs w:val="22"/>
        </w:rPr>
        <mc:AlternateContent>
          <mc:Choice Requires="wps">
            <w:drawing>
              <wp:anchor distT="0" distB="0" distL="114300" distR="114300" simplePos="0" relativeHeight="251670528" behindDoc="0" locked="0" layoutInCell="1" allowOverlap="1" wp14:anchorId="5AF46BF5" wp14:editId="599E5BDC">
                <wp:simplePos x="0" y="0"/>
                <wp:positionH relativeFrom="column">
                  <wp:posOffset>-45085</wp:posOffset>
                </wp:positionH>
                <wp:positionV relativeFrom="paragraph">
                  <wp:posOffset>3724275</wp:posOffset>
                </wp:positionV>
                <wp:extent cx="5886450" cy="396875"/>
                <wp:effectExtent l="0" t="0" r="6350" b="0"/>
                <wp:wrapSquare wrapText="bothSides"/>
                <wp:docPr id="1935877613" name="Text Box 6"/>
                <wp:cNvGraphicFramePr/>
                <a:graphic xmlns:a="http://schemas.openxmlformats.org/drawingml/2006/main">
                  <a:graphicData uri="http://schemas.microsoft.com/office/word/2010/wordprocessingShape">
                    <wps:wsp>
                      <wps:cNvSpPr txBox="1"/>
                      <wps:spPr>
                        <a:xfrm>
                          <a:off x="0" y="0"/>
                          <a:ext cx="5886450" cy="396875"/>
                        </a:xfrm>
                        <a:prstGeom prst="rect">
                          <a:avLst/>
                        </a:prstGeom>
                        <a:solidFill>
                          <a:schemeClr val="lt1"/>
                        </a:solidFill>
                        <a:ln w="6350">
                          <a:noFill/>
                        </a:ln>
                      </wps:spPr>
                      <wps:txbx>
                        <w:txbxContent>
                          <w:p w14:paraId="387C5F4F" w14:textId="4725FDE1" w:rsidR="00FA3165" w:rsidRPr="007D739B" w:rsidRDefault="00FA3165" w:rsidP="00FA3165">
                            <w:pPr>
                              <w:rPr>
                                <w:b/>
                                <w:bCs/>
                                <w:sz w:val="20"/>
                                <w:szCs w:val="20"/>
                              </w:rPr>
                            </w:pPr>
                            <w:r>
                              <w:rPr>
                                <w:b/>
                                <w:bCs/>
                                <w:sz w:val="20"/>
                                <w:szCs w:val="20"/>
                              </w:rPr>
                              <w:t xml:space="preserve">Table II. </w:t>
                            </w:r>
                            <w:r>
                              <w:rPr>
                                <w:sz w:val="20"/>
                                <w:szCs w:val="20"/>
                              </w:rPr>
                              <w:t>Results of site-level indicator species analysis</w:t>
                            </w:r>
                            <w:r w:rsidR="00865B82">
                              <w:rPr>
                                <w:sz w:val="20"/>
                                <w:szCs w:val="20"/>
                              </w:rPr>
                              <w:t xml:space="preserve"> </w:t>
                            </w:r>
                            <w:r w:rsidR="00113E93">
                              <w:rPr>
                                <w:sz w:val="20"/>
                                <w:szCs w:val="20"/>
                              </w:rPr>
                              <w:t>for</w:t>
                            </w:r>
                            <w:r w:rsidR="00405FA2">
                              <w:rPr>
                                <w:sz w:val="20"/>
                                <w:szCs w:val="20"/>
                              </w:rPr>
                              <w:t xml:space="preserve"> all species </w:t>
                            </w:r>
                            <w:r w:rsidR="00381CF5">
                              <w:rPr>
                                <w:sz w:val="20"/>
                                <w:szCs w:val="20"/>
                              </w:rPr>
                              <w:t>with alpha &lt; 0.1</w:t>
                            </w:r>
                            <w:r>
                              <w:rPr>
                                <w:sz w:val="20"/>
                                <w:szCs w:val="20"/>
                              </w:rPr>
                              <w:t>. P-values for statistically significant species</w:t>
                            </w:r>
                            <w:r w:rsidR="00BA766C">
                              <w:rPr>
                                <w:sz w:val="20"/>
                                <w:szCs w:val="20"/>
                              </w:rPr>
                              <w:t xml:space="preserve"> (&lt; 0.05)</w:t>
                            </w:r>
                            <w:r>
                              <w:rPr>
                                <w:sz w:val="20"/>
                                <w:szCs w:val="20"/>
                              </w:rPr>
                              <w:t xml:space="preserve"> are bolded.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F46BF5" id="_x0000_t202" coordsize="21600,21600" o:spt="202" path="m,l,21600r21600,l21600,xe">
                <v:stroke joinstyle="miter"/>
                <v:path gradientshapeok="t" o:connecttype="rect"/>
              </v:shapetype>
              <v:shape id="Text Box 6" o:spid="_x0000_s1026" type="#_x0000_t202" style="position:absolute;left:0;text-align:left;margin-left:-3.55pt;margin-top:293.25pt;width:463.5pt;height:3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gl5hLAIAAFQEAAAOAAAAZHJzL2Uyb0RvYy54bWysVN1v2jAQf5+0/8HyewlQoDQiVIyKaRJq&#13;&#10;K9Gpz8axSSTH59mGhP31Ozvho92epr44d77zffzud5k9NJUiB2FdCTqjg16fEqE55KXeZfTn6+pm&#13;&#10;SonzTOdMgRYZPQpHH+Zfv8xqk4ohFKByYQkG0S6tTUYL702aJI4XomKuB0ZoNEqwFfOo2l2SW1Zj&#13;&#10;9Eolw35/ktRgc2OBC+fw9rE10nmML6Xg/llKJzxRGcXafDxtPLfhTOYzlu4sM0XJuzLYf1RRsVJj&#13;&#10;0nOoR+YZ2dvyr1BVyS04kL7HoUpAypKL2AN2M+h/6GZTMCNiLwiOM2eY3OeF5U+HjXmxxDffoMEB&#13;&#10;BkBq41KHl6GfRtoqfLFSgnaE8HiGTTSecLwcT6eT0RhNHG2395Pp3TiESS6vjXX+u4CKBCGjFscS&#13;&#10;0WKHtfOt68klJHOgynxVKhWVQAWxVJYcGA5R+VgjBn/npTSpMzq5xTLCIw3heRtZaazl0lOQfLNt&#13;&#10;uka3kB+xfwstNZzhqxKLXDPnX5hFLmBfyG//jIdUgEmgkygpwP7+133wxxGhlZIauZVR92vPrKBE&#13;&#10;/dA4vPvBaBTIGJXR+G6Iir22bK8tel8tATsf4CYZHsXg79VJlBaqN1yDRciKJqY55s6oP4lL3zIe&#13;&#10;14iLxSI6If0M82u9MTyEDqCFEbw2b8yabk4eJ/wEJxay9MO4Wt8W7sXegyzjLAPALaod7kjdyIZu&#13;&#10;zcJuXOvR6/IzmP8BAAD//wMAUEsDBBQABgAIAAAAIQCoKW685AAAAA8BAAAPAAAAZHJzL2Rvd25y&#13;&#10;ZXYueG1sTE/JboMwEL1Xyj9YE6mXKjE0hQSCiaquUm8NXZSbgx1AxWOEHaB/3+mpvYz0NG/NdpNp&#13;&#10;2aB711gUEC4DYBpLqxqsBLwVj4sNMOclKtla1AK+tYNdPrvIZKrsiK962PuKkQm6VAqove9Szl1Z&#13;&#10;ayPd0nYa6XeyvZGeYF9x1cuRzE3Lr4Mg5kY2SAm17PRdrcuv/dkIOFxVny9uenofV9Gqe3geivWH&#13;&#10;KoS4nE/3Wzq3W2BeT/5PAb8bqD/kVOxoz6gcawUs1iExBUSbOAJGhCRMEmBHAfFNEgDPM/5/R/4D&#13;&#10;AAD//wMAUEsBAi0AFAAGAAgAAAAhALaDOJL+AAAA4QEAABMAAAAAAAAAAAAAAAAAAAAAAFtDb250&#13;&#10;ZW50X1R5cGVzXS54bWxQSwECLQAUAAYACAAAACEAOP0h/9YAAACUAQAACwAAAAAAAAAAAAAAAAAv&#13;&#10;AQAAX3JlbHMvLnJlbHNQSwECLQAUAAYACAAAACEA/YJeYSwCAABUBAAADgAAAAAAAAAAAAAAAAAu&#13;&#10;AgAAZHJzL2Uyb0RvYy54bWxQSwECLQAUAAYACAAAACEAqCluvOQAAAAPAQAADwAAAAAAAAAAAAAA&#13;&#10;AACGBAAAZHJzL2Rvd25yZXYueG1sUEsFBgAAAAAEAAQA8wAAAJcFAAAAAA==&#13;&#10;" fillcolor="white [3201]" stroked="f" strokeweight=".5pt">
                <v:textbox>
                  <w:txbxContent>
                    <w:p w14:paraId="387C5F4F" w14:textId="4725FDE1" w:rsidR="00FA3165" w:rsidRPr="007D739B" w:rsidRDefault="00FA3165" w:rsidP="00FA3165">
                      <w:pPr>
                        <w:rPr>
                          <w:b/>
                          <w:bCs/>
                          <w:sz w:val="20"/>
                          <w:szCs w:val="20"/>
                        </w:rPr>
                      </w:pPr>
                      <w:r>
                        <w:rPr>
                          <w:b/>
                          <w:bCs/>
                          <w:sz w:val="20"/>
                          <w:szCs w:val="20"/>
                        </w:rPr>
                        <w:t xml:space="preserve">Table II. </w:t>
                      </w:r>
                      <w:r>
                        <w:rPr>
                          <w:sz w:val="20"/>
                          <w:szCs w:val="20"/>
                        </w:rPr>
                        <w:t>Results of site-level indicator species analysis</w:t>
                      </w:r>
                      <w:r w:rsidR="00865B82">
                        <w:rPr>
                          <w:sz w:val="20"/>
                          <w:szCs w:val="20"/>
                        </w:rPr>
                        <w:t xml:space="preserve"> </w:t>
                      </w:r>
                      <w:r w:rsidR="00113E93">
                        <w:rPr>
                          <w:sz w:val="20"/>
                          <w:szCs w:val="20"/>
                        </w:rPr>
                        <w:t>for</w:t>
                      </w:r>
                      <w:r w:rsidR="00405FA2">
                        <w:rPr>
                          <w:sz w:val="20"/>
                          <w:szCs w:val="20"/>
                        </w:rPr>
                        <w:t xml:space="preserve"> all species </w:t>
                      </w:r>
                      <w:r w:rsidR="00381CF5">
                        <w:rPr>
                          <w:sz w:val="20"/>
                          <w:szCs w:val="20"/>
                        </w:rPr>
                        <w:t>with alpha &lt; 0.1</w:t>
                      </w:r>
                      <w:r>
                        <w:rPr>
                          <w:sz w:val="20"/>
                          <w:szCs w:val="20"/>
                        </w:rPr>
                        <w:t>. P-values for statistically significant species</w:t>
                      </w:r>
                      <w:r w:rsidR="00BA766C">
                        <w:rPr>
                          <w:sz w:val="20"/>
                          <w:szCs w:val="20"/>
                        </w:rPr>
                        <w:t xml:space="preserve"> (&lt; 0.05)</w:t>
                      </w:r>
                      <w:r>
                        <w:rPr>
                          <w:sz w:val="20"/>
                          <w:szCs w:val="20"/>
                        </w:rPr>
                        <w:t xml:space="preserve"> are bolded.</w:t>
                      </w:r>
                    </w:p>
                  </w:txbxContent>
                </v:textbox>
                <w10:wrap type="square"/>
              </v:shape>
            </w:pict>
          </mc:Fallback>
        </mc:AlternateContent>
      </w:r>
      <w:r w:rsidR="00873E3F" w:rsidRPr="00873E3F">
        <w:rPr>
          <w:b/>
          <w:bCs/>
          <w:sz w:val="22"/>
          <w:szCs w:val="22"/>
        </w:rPr>
        <w:t>Main figures</w:t>
      </w:r>
    </w:p>
    <w:p w14:paraId="2CC8D90A" w14:textId="39C17BB5" w:rsidR="00873E3F" w:rsidRPr="00873E3F" w:rsidRDefault="00873E3F" w:rsidP="00873E3F">
      <w:pPr>
        <w:jc w:val="center"/>
        <w:rPr>
          <w:b/>
          <w:bCs/>
          <w:sz w:val="22"/>
          <w:szCs w:val="22"/>
        </w:rPr>
      </w:pPr>
      <w:r w:rsidRPr="00873E3F">
        <w:rPr>
          <w:b/>
          <w:bCs/>
          <w:noProof/>
          <w:sz w:val="22"/>
          <w:szCs w:val="22"/>
        </w:rPr>
        <mc:AlternateContent>
          <mc:Choice Requires="wps">
            <w:drawing>
              <wp:anchor distT="0" distB="0" distL="114300" distR="114300" simplePos="0" relativeHeight="251669504" behindDoc="0" locked="0" layoutInCell="1" allowOverlap="1" wp14:anchorId="0EC5EEDE" wp14:editId="52CA18CB">
                <wp:simplePos x="0" y="0"/>
                <wp:positionH relativeFrom="column">
                  <wp:posOffset>56515</wp:posOffset>
                </wp:positionH>
                <wp:positionV relativeFrom="paragraph">
                  <wp:posOffset>374329</wp:posOffset>
                </wp:positionV>
                <wp:extent cx="3543300" cy="301625"/>
                <wp:effectExtent l="0" t="0" r="0" b="3175"/>
                <wp:wrapSquare wrapText="bothSides"/>
                <wp:docPr id="450367578" name="Text Box 6"/>
                <wp:cNvGraphicFramePr/>
                <a:graphic xmlns:a="http://schemas.openxmlformats.org/drawingml/2006/main">
                  <a:graphicData uri="http://schemas.microsoft.com/office/word/2010/wordprocessingShape">
                    <wps:wsp>
                      <wps:cNvSpPr txBox="1"/>
                      <wps:spPr>
                        <a:xfrm>
                          <a:off x="0" y="0"/>
                          <a:ext cx="3543300" cy="301625"/>
                        </a:xfrm>
                        <a:prstGeom prst="rect">
                          <a:avLst/>
                        </a:prstGeom>
                        <a:solidFill>
                          <a:schemeClr val="lt1"/>
                        </a:solidFill>
                        <a:ln w="6350">
                          <a:noFill/>
                        </a:ln>
                      </wps:spPr>
                      <wps:txbx>
                        <w:txbxContent>
                          <w:p w14:paraId="028B63B2" w14:textId="77777777" w:rsidR="00FA3165" w:rsidRPr="007D739B" w:rsidRDefault="00FA3165" w:rsidP="00FA3165">
                            <w:pPr>
                              <w:rPr>
                                <w:b/>
                                <w:bCs/>
                                <w:sz w:val="20"/>
                                <w:szCs w:val="20"/>
                              </w:rPr>
                            </w:pPr>
                            <w:r>
                              <w:rPr>
                                <w:b/>
                                <w:bCs/>
                                <w:sz w:val="20"/>
                                <w:szCs w:val="20"/>
                              </w:rPr>
                              <w:t xml:space="preserve">Table I. </w:t>
                            </w:r>
                            <w:r w:rsidRPr="00A943A3">
                              <w:rPr>
                                <w:sz w:val="20"/>
                                <w:szCs w:val="20"/>
                              </w:rPr>
                              <w:t xml:space="preserve">Site and </w:t>
                            </w:r>
                            <w:r w:rsidRPr="00A943A3">
                              <w:rPr>
                                <w:i/>
                                <w:iCs/>
                                <w:sz w:val="20"/>
                                <w:szCs w:val="20"/>
                              </w:rPr>
                              <w:t>Castilleja</w:t>
                            </w:r>
                            <w:r w:rsidRPr="00A943A3">
                              <w:rPr>
                                <w:sz w:val="20"/>
                                <w:szCs w:val="20"/>
                              </w:rPr>
                              <w:t xml:space="preserve"> species for observational paired plots</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5EEDE" id="_x0000_s1027" type="#_x0000_t202" style="position:absolute;left:0;text-align:left;margin-left:4.45pt;margin-top:29.45pt;width:279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NcPLQIAAFsEAAAOAAAAZHJzL2Uyb0RvYy54bWysVE2P2yAQvVfqf0DcGzufba04qzSrVJVW&#13;&#10;uytlqz0TDDESZiiQ2Omv74Dz1W1PVS94hhkeM28ent91jSYH4bwCU9LhIKdEGA6VMruSfn9Zf/hE&#13;&#10;iQ/MVEyDESU9Ck/vFu/fzVtbiBHUoCvhCIIYX7S2pHUItsgyz2vRMD8AKwwGJbiGBXTdLqscaxG9&#13;&#10;0dkoz2dZC66yDrjwHnfv+yBdJHwpBQ9PUnoRiC4p1hbS6tK6jWu2mLNi55itFT+Vwf6hioYpg5de&#13;&#10;oO5ZYGTv1B9QjeIOPMgw4NBkIKXiIvWA3QzzN91samZF6gXJ8fZCk/9/sPzxsLHPjoTuC3Q4wEhI&#13;&#10;a33hcTP200nXxC9WSjCOFB4vtIkuEI6b4+lkPM4xxDE2zoez0TTCZNfT1vnwVUBDolFSh2NJbLHD&#13;&#10;gw996jklXuZBq2qttE5OlIJYaUcODIeoQ6oRwX/L0oa0JZ2Np3kCNhCP98jaYC3XnqIVum1HVHXT&#13;&#10;7xaqI9LgoFeIt3ytsNYH5sMzcygJbA9lHp5wkRrwLjhZlNTgfv5tP+bjpDBKSYsSK6n/sWdOUKK/&#13;&#10;GZzh5+FkEjWZnMn04wgddxvZ3kbMvlkBEjDEB2V5MmN+0GdTOmhe8TUs460YYobj3SUNZ3MVeuHj&#13;&#10;a+JiuUxJqELLwoPZWB6hI+FxEi/dK3P2NK6Ag36EsxhZ8WZqfW48aWC5DyBVGmnkuWf1RD8qOIni&#13;&#10;9NriE7n1U9b1n7D4BQAA//8DAFBLAwQUAAYACAAAACEAlnRWaOIAAAANAQAADwAAAGRycy9kb3du&#13;&#10;cmV2LnhtbExPy07DMBC8I/EP1iJxQa0DJaGkcSrEo0jc2vAQNzdekoh4HcVuEv6e7Qku+9DMzs5k&#13;&#10;68m2YsDeN44UXM4jEEilMw1VCl6Lp9kShA+ajG4doYIf9LDOT08ynRo30haHXagEi5BPtYI6hC6V&#13;&#10;0pc1Wu3nrkNi7Mv1Vgde+0qaXo8sblt5FUWJtLoh/lDrDu9rLL93B6vg86L6ePHT5m1cxIvu8Xko&#13;&#10;bt5NodT52fSw4nK3AhFwCn8XcMzA/iFnY3t3IONFq2B5y0QF8bEzHCcJD3vmRck1yDyT/1PkvwAA&#13;&#10;AP//AwBQSwECLQAUAAYACAAAACEAtoM4kv4AAADhAQAAEwAAAAAAAAAAAAAAAAAAAAAAW0NvbnRl&#13;&#10;bnRfVHlwZXNdLnhtbFBLAQItABQABgAIAAAAIQA4/SH/1gAAAJQBAAALAAAAAAAAAAAAAAAAAC8B&#13;&#10;AABfcmVscy8ucmVsc1BLAQItABQABgAIAAAAIQCsoNcPLQIAAFsEAAAOAAAAAAAAAAAAAAAAAC4C&#13;&#10;AABkcnMvZTJvRG9jLnhtbFBLAQItABQABgAIAAAAIQCWdFZo4gAAAA0BAAAPAAAAAAAAAAAAAAAA&#13;&#10;AIcEAABkcnMvZG93bnJldi54bWxQSwUGAAAAAAQABADzAAAAlgUAAAAA&#13;&#10;" fillcolor="white [3201]" stroked="f" strokeweight=".5pt">
                <v:textbox>
                  <w:txbxContent>
                    <w:p w14:paraId="028B63B2" w14:textId="77777777" w:rsidR="00FA3165" w:rsidRPr="007D739B" w:rsidRDefault="00FA3165" w:rsidP="00FA3165">
                      <w:pPr>
                        <w:rPr>
                          <w:b/>
                          <w:bCs/>
                          <w:sz w:val="20"/>
                          <w:szCs w:val="20"/>
                        </w:rPr>
                      </w:pPr>
                      <w:r>
                        <w:rPr>
                          <w:b/>
                          <w:bCs/>
                          <w:sz w:val="20"/>
                          <w:szCs w:val="20"/>
                        </w:rPr>
                        <w:t xml:space="preserve">Table I. </w:t>
                      </w:r>
                      <w:r w:rsidRPr="00A943A3">
                        <w:rPr>
                          <w:sz w:val="20"/>
                          <w:szCs w:val="20"/>
                        </w:rPr>
                        <w:t xml:space="preserve">Site and </w:t>
                      </w:r>
                      <w:r w:rsidRPr="00A943A3">
                        <w:rPr>
                          <w:i/>
                          <w:iCs/>
                          <w:sz w:val="20"/>
                          <w:szCs w:val="20"/>
                        </w:rPr>
                        <w:t>Castilleja</w:t>
                      </w:r>
                      <w:r w:rsidRPr="00A943A3">
                        <w:rPr>
                          <w:sz w:val="20"/>
                          <w:szCs w:val="20"/>
                        </w:rPr>
                        <w:t xml:space="preserve"> species for observational paired plots</w:t>
                      </w:r>
                      <w:r>
                        <w:rPr>
                          <w:sz w:val="20"/>
                          <w:szCs w:val="20"/>
                        </w:rPr>
                        <w:t>.</w:t>
                      </w:r>
                    </w:p>
                  </w:txbxContent>
                </v:textbox>
                <w10:wrap type="square"/>
              </v:shape>
            </w:pict>
          </mc:Fallback>
        </mc:AlternateContent>
      </w:r>
      <w:r w:rsidRPr="00873E3F">
        <w:rPr>
          <w:b/>
          <w:bCs/>
          <w:noProof/>
        </w:rPr>
        <w:drawing>
          <wp:anchor distT="0" distB="0" distL="114300" distR="114300" simplePos="0" relativeHeight="251668480" behindDoc="0" locked="0" layoutInCell="1" allowOverlap="1" wp14:anchorId="660FB956" wp14:editId="67209FA1">
            <wp:simplePos x="0" y="0"/>
            <wp:positionH relativeFrom="column">
              <wp:posOffset>0</wp:posOffset>
            </wp:positionH>
            <wp:positionV relativeFrom="paragraph">
              <wp:posOffset>591534</wp:posOffset>
            </wp:positionV>
            <wp:extent cx="5943600" cy="1864995"/>
            <wp:effectExtent l="0" t="0" r="0" b="1905"/>
            <wp:wrapSquare wrapText="bothSides"/>
            <wp:docPr id="740544043" name="Picture 3"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44043" name="Picture 3" descr="A black rectangular object with white line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864995"/>
                    </a:xfrm>
                    <a:prstGeom prst="rect">
                      <a:avLst/>
                    </a:prstGeom>
                  </pic:spPr>
                </pic:pic>
              </a:graphicData>
            </a:graphic>
            <wp14:sizeRelH relativeFrom="page">
              <wp14:pctWidth>0</wp14:pctWidth>
            </wp14:sizeRelH>
            <wp14:sizeRelV relativeFrom="page">
              <wp14:pctHeight>0</wp14:pctHeight>
            </wp14:sizeRelV>
          </wp:anchor>
        </w:drawing>
      </w:r>
    </w:p>
    <w:p w14:paraId="3D2935E1" w14:textId="6910096B" w:rsidR="00FA3165" w:rsidRPr="00EF568D" w:rsidRDefault="00FA3165" w:rsidP="00EF568D">
      <w:pPr>
        <w:spacing w:after="160" w:line="278" w:lineRule="auto"/>
        <w:rPr>
          <w:sz w:val="22"/>
          <w:szCs w:val="22"/>
        </w:rPr>
      </w:pPr>
      <w:r>
        <w:rPr>
          <w:sz w:val="22"/>
          <w:szCs w:val="22"/>
        </w:rPr>
        <w:lastRenderedPageBreak/>
        <w:br w:type="page"/>
      </w:r>
      <w:r w:rsidR="00EF568D">
        <w:rPr>
          <w:b/>
          <w:bCs/>
          <w:noProof/>
          <w:sz w:val="22"/>
          <w:szCs w:val="22"/>
        </w:rPr>
        <w:drawing>
          <wp:anchor distT="0" distB="0" distL="114300" distR="114300" simplePos="0" relativeHeight="251659264" behindDoc="0" locked="0" layoutInCell="1" allowOverlap="1" wp14:anchorId="19927120" wp14:editId="0E183765">
            <wp:simplePos x="0" y="0"/>
            <wp:positionH relativeFrom="margin">
              <wp:posOffset>-83283</wp:posOffset>
            </wp:positionH>
            <wp:positionV relativeFrom="paragraph">
              <wp:posOffset>2931</wp:posOffset>
            </wp:positionV>
            <wp:extent cx="5898515" cy="2457450"/>
            <wp:effectExtent l="0" t="0" r="0" b="0"/>
            <wp:wrapTopAndBottom/>
            <wp:docPr id="5233528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2833" name="Picture 1" descr="A screenshot of a video gam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98515" cy="2457450"/>
                    </a:xfrm>
                    <a:prstGeom prst="rect">
                      <a:avLst/>
                    </a:prstGeom>
                  </pic:spPr>
                </pic:pic>
              </a:graphicData>
            </a:graphic>
            <wp14:sizeRelH relativeFrom="page">
              <wp14:pctWidth>0</wp14:pctWidth>
            </wp14:sizeRelH>
            <wp14:sizeRelV relativeFrom="page">
              <wp14:pctHeight>0</wp14:pctHeight>
            </wp14:sizeRelV>
          </wp:anchor>
        </w:drawing>
      </w:r>
      <w:r w:rsidR="006D5DCB">
        <w:rPr>
          <w:b/>
          <w:bCs/>
          <w:noProof/>
          <w:sz w:val="22"/>
          <w:szCs w:val="22"/>
        </w:rPr>
        <mc:AlternateContent>
          <mc:Choice Requires="wps">
            <w:drawing>
              <wp:anchor distT="0" distB="0" distL="114300" distR="114300" simplePos="0" relativeHeight="251672576" behindDoc="0" locked="0" layoutInCell="1" allowOverlap="1" wp14:anchorId="157F5DAE" wp14:editId="17245901">
                <wp:simplePos x="0" y="0"/>
                <wp:positionH relativeFrom="column">
                  <wp:posOffset>-83820</wp:posOffset>
                </wp:positionH>
                <wp:positionV relativeFrom="paragraph">
                  <wp:posOffset>7286625</wp:posOffset>
                </wp:positionV>
                <wp:extent cx="5746750" cy="938530"/>
                <wp:effectExtent l="0" t="0" r="6350" b="1270"/>
                <wp:wrapSquare wrapText="bothSides"/>
                <wp:docPr id="510710949" name="Text Box 6"/>
                <wp:cNvGraphicFramePr/>
                <a:graphic xmlns:a="http://schemas.openxmlformats.org/drawingml/2006/main">
                  <a:graphicData uri="http://schemas.microsoft.com/office/word/2010/wordprocessingShape">
                    <wps:wsp>
                      <wps:cNvSpPr txBox="1"/>
                      <wps:spPr>
                        <a:xfrm>
                          <a:off x="0" y="0"/>
                          <a:ext cx="5746750" cy="938530"/>
                        </a:xfrm>
                        <a:prstGeom prst="rect">
                          <a:avLst/>
                        </a:prstGeom>
                        <a:solidFill>
                          <a:schemeClr val="lt1"/>
                        </a:solidFill>
                        <a:ln w="6350">
                          <a:noFill/>
                        </a:ln>
                      </wps:spPr>
                      <wps:txbx>
                        <w:txbxContent>
                          <w:p w14:paraId="593DE2DB" w14:textId="48914725" w:rsidR="006D5DCB" w:rsidRPr="007D739B" w:rsidRDefault="006D5DCB" w:rsidP="006D5DCB">
                            <w:pPr>
                              <w:rPr>
                                <w:b/>
                                <w:bCs/>
                                <w:sz w:val="20"/>
                                <w:szCs w:val="20"/>
                              </w:rPr>
                            </w:pPr>
                            <w:r w:rsidRPr="007D739B">
                              <w:rPr>
                                <w:b/>
                                <w:bCs/>
                                <w:sz w:val="20"/>
                                <w:szCs w:val="20"/>
                              </w:rPr>
                              <w:t xml:space="preserve">Figure </w:t>
                            </w:r>
                            <w:r>
                              <w:rPr>
                                <w:b/>
                                <w:bCs/>
                                <w:sz w:val="20"/>
                                <w:szCs w:val="20"/>
                              </w:rPr>
                              <w:t>2</w:t>
                            </w:r>
                            <w:r w:rsidRPr="007D739B">
                              <w:rPr>
                                <w:b/>
                                <w:bCs/>
                                <w:sz w:val="20"/>
                                <w:szCs w:val="20"/>
                              </w:rPr>
                              <w:t>.</w:t>
                            </w:r>
                            <w:r>
                              <w:rPr>
                                <w:b/>
                                <w:bCs/>
                                <w:sz w:val="20"/>
                                <w:szCs w:val="20"/>
                              </w:rPr>
                              <w:t xml:space="preserve"> </w:t>
                            </w:r>
                            <w:r w:rsidRPr="007D739B">
                              <w:rPr>
                                <w:sz w:val="20"/>
                                <w:szCs w:val="20"/>
                              </w:rPr>
                              <w:t>Non-metric multidimensional scaling (</w:t>
                            </w:r>
                            <w:r>
                              <w:rPr>
                                <w:sz w:val="20"/>
                                <w:szCs w:val="20"/>
                              </w:rPr>
                              <w:t>N</w:t>
                            </w:r>
                            <w:r w:rsidRPr="007D739B">
                              <w:rPr>
                                <w:sz w:val="20"/>
                                <w:szCs w:val="20"/>
                              </w:rPr>
                              <w:t>MDS) plot based on Bray-</w:t>
                            </w:r>
                            <w:proofErr w:type="gramStart"/>
                            <w:r w:rsidRPr="007D739B">
                              <w:rPr>
                                <w:sz w:val="20"/>
                                <w:szCs w:val="20"/>
                              </w:rPr>
                              <w:t>Curtis</w:t>
                            </w:r>
                            <w:proofErr w:type="gramEnd"/>
                            <w:r w:rsidRPr="007D739B">
                              <w:rPr>
                                <w:sz w:val="20"/>
                                <w:szCs w:val="20"/>
                              </w:rPr>
                              <w:t xml:space="preserve"> dissimilarities</w:t>
                            </w:r>
                            <w:r>
                              <w:rPr>
                                <w:sz w:val="20"/>
                                <w:szCs w:val="20"/>
                              </w:rPr>
                              <w:t>. Points represent individual plots, with Castilleja presence plots in green and Castilleja absence plots in brown. Castilleja species are represented by shape. The stress for this ordination solution is 0.15. Sites are denoted by ellipses and short codes. Almont (AL), Deer Creek 1 (DC1), Deer Creek 2 (DC2), Johnson Hill (JH), Emerald Lake (EL), Avery Picnic (AP), and Copper Creek (CC).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F5DAE" id="_x0000_s1028" type="#_x0000_t202" style="position:absolute;margin-left:-6.6pt;margin-top:573.75pt;width:452.5pt;height:7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46LwIAAFsEAAAOAAAAZHJzL2Uyb0RvYy54bWysVEtv2zAMvg/YfxB0X5x3WiNOkaXIMCBo&#13;&#10;C6RDz4osJQJkUZOU2NmvHyXn1W6nYReZFCk+vo/09KGpNDkI5xWYgvY6XUqE4VAqsy3oj9fllztK&#13;&#10;fGCmZBqMKOhRePow+/xpWttc9GEHuhSOYBDj89oWdBeCzbPM852omO+AFQaNElzFAqpum5WO1Ri9&#13;&#10;0lm/2x1nNbjSOuDCe7x9bI10luJLKXh4ltKLQHRBsbaQTpfOTTyz2ZTlW8fsTvFTGewfqqiYMpj0&#13;&#10;EuqRBUb2Tv0RqlLcgQcZOhyqDKRUXKQesJte90M36x2zIvWC4Hh7gcn/v7D86bC2L46E5is0SGAE&#13;&#10;pLY+93gZ+2mkq+IXKyVoRwiPF9hEEwjHy9FkOJ6M0MTRdj+4Gw0Srtn1tXU+fBNQkSgU1CEtCS12&#13;&#10;WPmAGdH17BKTedCqXCqtkxJHQSy0IweGJOqQasQX77y0IXVBxwMsIz4yEJ+3kbXBBNeeohSaTUNU&#13;&#10;WdD+ud8NlEeEwUE7Id7ypcJaV8yHF+ZwJLA9HPPwjIfUgLngJFGyA/frb/fRH5lCKyU1jlhB/c89&#13;&#10;c4IS/d0gh/e94TDOZFKGo0kfFXdr2dxazL5aAALQw4WyPInRP+izKB1Ub7gN85gVTcxwzF3QcBYX&#13;&#10;oR183CYu5vPkhFNoWViZteUxdMQuMvHavDFnT3QFJPoJzsPI8g+stb4t6vN9AKkSpRHnFtUT/DjB&#13;&#10;ienTtsUVudWT1/WfMPsNAAD//wMAUEsDBBQABgAIAAAAIQBpjZT45wAAABIBAAAPAAAAZHJzL2Rv&#13;&#10;d25yZXYueG1sTE/JTsMwEL0j8Q/WIHFBrbMQ2qZxKsRWqTcaFnFz42kSNbaj2E3C3zOc4DLSzHvz&#13;&#10;lmwz6ZYN2LvGGgHhPACGprSqMZWAt+J5tgTmvDRKttaggG90sMkvLzKZKjuaVxz2vmIkYlwqBdTe&#13;&#10;dynnrqxRSze3HRrCjrbX0tPaV1z1ciRx3fIoCO64lo0hh1p2+FBjedqftYCvm+pz56aX9zFO4u5p&#13;&#10;OxSLD1UIcX01Pa5p3K+BeZz83wf8dqD8kFOwgz0b5VgrYBbGEVEJCG8XCTCiLFchVTrQKVolMfA8&#13;&#10;4/+r5D8AAAD//wMAUEsBAi0AFAAGAAgAAAAhALaDOJL+AAAA4QEAABMAAAAAAAAAAAAAAAAAAAAA&#13;&#10;AFtDb250ZW50X1R5cGVzXS54bWxQSwECLQAUAAYACAAAACEAOP0h/9YAAACUAQAACwAAAAAAAAAA&#13;&#10;AAAAAAAvAQAAX3JlbHMvLnJlbHNQSwECLQAUAAYACAAAACEAv8lOOi8CAABbBAAADgAAAAAAAAAA&#13;&#10;AAAAAAAuAgAAZHJzL2Uyb0RvYy54bWxQSwECLQAUAAYACAAAACEAaY2U+OcAAAASAQAADwAAAAAA&#13;&#10;AAAAAAAAAACJBAAAZHJzL2Rvd25yZXYueG1sUEsFBgAAAAAEAAQA8wAAAJ0FAAAAAA==&#13;&#10;" fillcolor="white [3201]" stroked="f" strokeweight=".5pt">
                <v:textbox>
                  <w:txbxContent>
                    <w:p w14:paraId="593DE2DB" w14:textId="48914725" w:rsidR="006D5DCB" w:rsidRPr="007D739B" w:rsidRDefault="006D5DCB" w:rsidP="006D5DCB">
                      <w:pPr>
                        <w:rPr>
                          <w:b/>
                          <w:bCs/>
                          <w:sz w:val="20"/>
                          <w:szCs w:val="20"/>
                        </w:rPr>
                      </w:pPr>
                      <w:r w:rsidRPr="007D739B">
                        <w:rPr>
                          <w:b/>
                          <w:bCs/>
                          <w:sz w:val="20"/>
                          <w:szCs w:val="20"/>
                        </w:rPr>
                        <w:t xml:space="preserve">Figure </w:t>
                      </w:r>
                      <w:r>
                        <w:rPr>
                          <w:b/>
                          <w:bCs/>
                          <w:sz w:val="20"/>
                          <w:szCs w:val="20"/>
                        </w:rPr>
                        <w:t>2</w:t>
                      </w:r>
                      <w:r w:rsidRPr="007D739B">
                        <w:rPr>
                          <w:b/>
                          <w:bCs/>
                          <w:sz w:val="20"/>
                          <w:szCs w:val="20"/>
                        </w:rPr>
                        <w:t>.</w:t>
                      </w:r>
                      <w:r>
                        <w:rPr>
                          <w:b/>
                          <w:bCs/>
                          <w:sz w:val="20"/>
                          <w:szCs w:val="20"/>
                        </w:rPr>
                        <w:t xml:space="preserve"> </w:t>
                      </w:r>
                      <w:r w:rsidRPr="007D739B">
                        <w:rPr>
                          <w:sz w:val="20"/>
                          <w:szCs w:val="20"/>
                        </w:rPr>
                        <w:t>Non-metric multidimensional scaling (</w:t>
                      </w:r>
                      <w:r>
                        <w:rPr>
                          <w:sz w:val="20"/>
                          <w:szCs w:val="20"/>
                        </w:rPr>
                        <w:t>N</w:t>
                      </w:r>
                      <w:r w:rsidRPr="007D739B">
                        <w:rPr>
                          <w:sz w:val="20"/>
                          <w:szCs w:val="20"/>
                        </w:rPr>
                        <w:t>MDS) plot based on Bray-</w:t>
                      </w:r>
                      <w:proofErr w:type="gramStart"/>
                      <w:r w:rsidRPr="007D739B">
                        <w:rPr>
                          <w:sz w:val="20"/>
                          <w:szCs w:val="20"/>
                        </w:rPr>
                        <w:t>Curtis</w:t>
                      </w:r>
                      <w:proofErr w:type="gramEnd"/>
                      <w:r w:rsidRPr="007D739B">
                        <w:rPr>
                          <w:sz w:val="20"/>
                          <w:szCs w:val="20"/>
                        </w:rPr>
                        <w:t xml:space="preserve"> dissimilarities</w:t>
                      </w:r>
                      <w:r>
                        <w:rPr>
                          <w:sz w:val="20"/>
                          <w:szCs w:val="20"/>
                        </w:rPr>
                        <w:t>. Points represent individual plots, with Castilleja presence plots in green and Castilleja absence plots in brown. Castilleja species are represented by shape. The stress for this ordination solution is 0.15. Sites are denoted by ellipses and short codes. Almont (AL), Deer Creek 1 (DC1), Deer Creek 2 (DC2), Johnson Hill (JH), Emerald Lake (EL), Avery Picnic (AP), and Copper Creek (CC).</w:t>
                      </w:r>
                    </w:p>
                  </w:txbxContent>
                </v:textbox>
                <w10:wrap type="square"/>
              </v:shape>
            </w:pict>
          </mc:Fallback>
        </mc:AlternateContent>
      </w:r>
      <w:r w:rsidR="00BC1EFA">
        <w:rPr>
          <w:b/>
          <w:bCs/>
          <w:noProof/>
          <w:sz w:val="22"/>
          <w:szCs w:val="22"/>
        </w:rPr>
        <w:drawing>
          <wp:anchor distT="0" distB="0" distL="114300" distR="114300" simplePos="0" relativeHeight="251661312" behindDoc="0" locked="0" layoutInCell="1" allowOverlap="1" wp14:anchorId="0AC2F424" wp14:editId="4017AF3A">
            <wp:simplePos x="0" y="0"/>
            <wp:positionH relativeFrom="margin">
              <wp:posOffset>-221468</wp:posOffset>
            </wp:positionH>
            <wp:positionV relativeFrom="paragraph">
              <wp:posOffset>3276796</wp:posOffset>
            </wp:positionV>
            <wp:extent cx="4808220" cy="4808220"/>
            <wp:effectExtent l="0" t="0" r="5080" b="0"/>
            <wp:wrapTopAndBottom/>
            <wp:docPr id="1896260154" name="Picture 2"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0154" name="Picture 2" descr="A screen shot of a graph&#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08220" cy="4808220"/>
                    </a:xfrm>
                    <a:prstGeom prst="rect">
                      <a:avLst/>
                    </a:prstGeom>
                  </pic:spPr>
                </pic:pic>
              </a:graphicData>
            </a:graphic>
            <wp14:sizeRelH relativeFrom="page">
              <wp14:pctWidth>0</wp14:pctWidth>
            </wp14:sizeRelH>
            <wp14:sizeRelV relativeFrom="page">
              <wp14:pctHeight>0</wp14:pctHeight>
            </wp14:sizeRelV>
          </wp:anchor>
        </w:drawing>
      </w:r>
      <w:r>
        <w:rPr>
          <w:b/>
          <w:bCs/>
          <w:noProof/>
          <w:sz w:val="22"/>
          <w:szCs w:val="22"/>
        </w:rPr>
        <mc:AlternateContent>
          <mc:Choice Requires="wps">
            <w:drawing>
              <wp:anchor distT="0" distB="0" distL="114300" distR="114300" simplePos="0" relativeHeight="251660288" behindDoc="0" locked="0" layoutInCell="1" allowOverlap="1" wp14:anchorId="64865E72" wp14:editId="11E22A9C">
                <wp:simplePos x="0" y="0"/>
                <wp:positionH relativeFrom="column">
                  <wp:posOffset>-216535</wp:posOffset>
                </wp:positionH>
                <wp:positionV relativeFrom="paragraph">
                  <wp:posOffset>2517140</wp:posOffset>
                </wp:positionV>
                <wp:extent cx="6457315" cy="659765"/>
                <wp:effectExtent l="0" t="0" r="0" b="635"/>
                <wp:wrapSquare wrapText="bothSides"/>
                <wp:docPr id="277844093" name="Text Box 6"/>
                <wp:cNvGraphicFramePr/>
                <a:graphic xmlns:a="http://schemas.openxmlformats.org/drawingml/2006/main">
                  <a:graphicData uri="http://schemas.microsoft.com/office/word/2010/wordprocessingShape">
                    <wps:wsp>
                      <wps:cNvSpPr txBox="1"/>
                      <wps:spPr>
                        <a:xfrm>
                          <a:off x="0" y="0"/>
                          <a:ext cx="6457315" cy="659765"/>
                        </a:xfrm>
                        <a:prstGeom prst="rect">
                          <a:avLst/>
                        </a:prstGeom>
                        <a:solidFill>
                          <a:schemeClr val="lt1"/>
                        </a:solidFill>
                        <a:ln w="6350">
                          <a:noFill/>
                        </a:ln>
                      </wps:spPr>
                      <wps:txbx>
                        <w:txbxContent>
                          <w:p w14:paraId="27A1B93A" w14:textId="7C7D0A7C" w:rsidR="00FA3165" w:rsidRPr="007D739B" w:rsidRDefault="00FA3165" w:rsidP="00FA3165">
                            <w:pPr>
                              <w:rPr>
                                <w:b/>
                                <w:bCs/>
                                <w:sz w:val="20"/>
                                <w:szCs w:val="20"/>
                              </w:rPr>
                            </w:pPr>
                            <w:r w:rsidRPr="007D739B">
                              <w:rPr>
                                <w:b/>
                                <w:bCs/>
                                <w:sz w:val="20"/>
                                <w:szCs w:val="20"/>
                              </w:rPr>
                              <w:t xml:space="preserve">Figure </w:t>
                            </w:r>
                            <w:r>
                              <w:rPr>
                                <w:b/>
                                <w:bCs/>
                                <w:sz w:val="20"/>
                                <w:szCs w:val="20"/>
                              </w:rPr>
                              <w:t>1</w:t>
                            </w:r>
                            <w:r w:rsidRPr="007D739B">
                              <w:rPr>
                                <w:b/>
                                <w:bCs/>
                                <w:sz w:val="20"/>
                                <w:szCs w:val="20"/>
                              </w:rPr>
                              <w:t>.</w:t>
                            </w:r>
                            <w:r>
                              <w:rPr>
                                <w:b/>
                                <w:bCs/>
                                <w:sz w:val="20"/>
                                <w:szCs w:val="20"/>
                              </w:rPr>
                              <w:t xml:space="preserve"> </w:t>
                            </w:r>
                            <w:r w:rsidRPr="00F811C0">
                              <w:rPr>
                                <w:b/>
                                <w:bCs/>
                                <w:sz w:val="20"/>
                                <w:szCs w:val="20"/>
                              </w:rPr>
                              <w:t>A)</w:t>
                            </w:r>
                            <w:r w:rsidRPr="00F811C0">
                              <w:rPr>
                                <w:sz w:val="20"/>
                                <w:szCs w:val="20"/>
                              </w:rPr>
                              <w:t xml:space="preserve"> Shannon Diversity, </w:t>
                            </w:r>
                            <w:r w:rsidRPr="00F811C0">
                              <w:rPr>
                                <w:b/>
                                <w:bCs/>
                                <w:sz w:val="20"/>
                                <w:szCs w:val="20"/>
                              </w:rPr>
                              <w:t>B)</w:t>
                            </w:r>
                            <w:r w:rsidRPr="00F811C0">
                              <w:rPr>
                                <w:sz w:val="20"/>
                                <w:szCs w:val="20"/>
                              </w:rPr>
                              <w:t xml:space="preserve"> Species richness, and </w:t>
                            </w:r>
                            <w:r w:rsidRPr="00F811C0">
                              <w:rPr>
                                <w:b/>
                                <w:bCs/>
                                <w:sz w:val="20"/>
                                <w:szCs w:val="20"/>
                              </w:rPr>
                              <w:t>C)</w:t>
                            </w:r>
                            <w:r>
                              <w:rPr>
                                <w:sz w:val="20"/>
                                <w:szCs w:val="20"/>
                              </w:rPr>
                              <w:t xml:space="preserve"> </w:t>
                            </w:r>
                            <w:r w:rsidRPr="00F811C0">
                              <w:rPr>
                                <w:sz w:val="20"/>
                                <w:szCs w:val="20"/>
                              </w:rPr>
                              <w:t xml:space="preserve">Species evenness of the underlying plant community </w:t>
                            </w:r>
                            <w:r>
                              <w:rPr>
                                <w:sz w:val="20"/>
                                <w:szCs w:val="20"/>
                              </w:rPr>
                              <w:t>across seven sites and three species.</w:t>
                            </w:r>
                            <w:r w:rsidR="00597C8F">
                              <w:rPr>
                                <w:sz w:val="20"/>
                                <w:szCs w:val="20"/>
                              </w:rPr>
                              <w:t xml:space="preserve"> </w:t>
                            </w:r>
                            <w:r w:rsidRPr="00597C8F">
                              <w:rPr>
                                <w:i/>
                                <w:iCs/>
                                <w:sz w:val="20"/>
                                <w:szCs w:val="20"/>
                              </w:rPr>
                              <w:t>Castilleja</w:t>
                            </w:r>
                            <w:r w:rsidRPr="00F811C0">
                              <w:rPr>
                                <w:sz w:val="20"/>
                                <w:szCs w:val="20"/>
                              </w:rPr>
                              <w:t xml:space="preserve"> cover values </w:t>
                            </w:r>
                            <w:r>
                              <w:rPr>
                                <w:sz w:val="20"/>
                                <w:szCs w:val="20"/>
                              </w:rPr>
                              <w:t xml:space="preserve">are </w:t>
                            </w:r>
                            <w:r w:rsidRPr="00F811C0">
                              <w:rPr>
                                <w:sz w:val="20"/>
                                <w:szCs w:val="20"/>
                              </w:rPr>
                              <w:t>removed</w:t>
                            </w:r>
                            <w:r>
                              <w:rPr>
                                <w:sz w:val="20"/>
                                <w:szCs w:val="20"/>
                              </w:rPr>
                              <w:t>, and indices are separated by year</w:t>
                            </w:r>
                            <w:r w:rsidRPr="00F811C0">
                              <w:rPr>
                                <w:sz w:val="20"/>
                                <w:szCs w:val="20"/>
                              </w:rPr>
                              <w:t xml:space="preserve">. </w:t>
                            </w:r>
                            <w:r>
                              <w:rPr>
                                <w:sz w:val="20"/>
                                <w:szCs w:val="20"/>
                              </w:rPr>
                              <w:t xml:space="preserve">Points represent the mean and standard error for </w:t>
                            </w:r>
                            <w:r w:rsidRPr="00597C8F">
                              <w:rPr>
                                <w:i/>
                                <w:iCs/>
                                <w:sz w:val="20"/>
                                <w:szCs w:val="20"/>
                              </w:rPr>
                              <w:t>Castilleja</w:t>
                            </w:r>
                            <w:r>
                              <w:rPr>
                                <w:sz w:val="20"/>
                                <w:szCs w:val="20"/>
                              </w:rPr>
                              <w:t xml:space="preserve">-present plots in </w:t>
                            </w:r>
                            <w:r w:rsidR="00597C8F">
                              <w:rPr>
                                <w:sz w:val="20"/>
                                <w:szCs w:val="20"/>
                              </w:rPr>
                              <w:t>blue</w:t>
                            </w:r>
                            <w:r>
                              <w:rPr>
                                <w:sz w:val="20"/>
                                <w:szCs w:val="20"/>
                              </w:rPr>
                              <w:t xml:space="preserve"> and </w:t>
                            </w:r>
                            <w:r w:rsidRPr="00597C8F">
                              <w:rPr>
                                <w:i/>
                                <w:iCs/>
                                <w:sz w:val="20"/>
                                <w:szCs w:val="20"/>
                              </w:rPr>
                              <w:t>Castilleja</w:t>
                            </w:r>
                            <w:r>
                              <w:rPr>
                                <w:sz w:val="20"/>
                                <w:szCs w:val="20"/>
                              </w:rPr>
                              <w:t>-</w:t>
                            </w:r>
                            <w:r w:rsidRPr="00F811C0">
                              <w:rPr>
                                <w:sz w:val="20"/>
                                <w:szCs w:val="20"/>
                              </w:rPr>
                              <w:t xml:space="preserve">absent plots in </w:t>
                            </w:r>
                            <w:r w:rsidR="00597C8F">
                              <w:rPr>
                                <w:sz w:val="20"/>
                                <w:szCs w:val="20"/>
                              </w:rPr>
                              <w:t>yellow</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65E72" id="_x0000_s1029" type="#_x0000_t202" style="position:absolute;margin-left:-17.05pt;margin-top:198.2pt;width:508.45pt;height:5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gWJLwIAAFsEAAAOAAAAZHJzL2Uyb0RvYy54bWysVE2P2yAQvVfqf0DcG+d7u1acVZpVqkrR&#13;&#10;7krZas8EQ4yEGQokdvrrO+B8ddtT1QsemOHNzJuHZw9trclBOK/AFHTQ61MiDIdSmV1Bv7+uPn2m&#13;&#10;xAdmSqbBiIIehacP848fZo3NxRAq0KVwBEGMzxtb0CoEm2eZ55Wome+BFQadElzNAm7dLisdaxC9&#13;&#10;1tmw359mDbjSOuDCezx97Jx0nvClFDw8S+lFILqgWFtIq0vrNq7ZfMbynWO2UvxUBvuHKmqmDCa9&#13;&#10;QD2ywMjeqT+gasUdeJChx6HOQErFReoBuxn033WzqZgVqRckx9sLTf7/wfKnw8a+OBLaL9DiACMh&#13;&#10;jfW5x8PYTytdHb9YKUE/Uni80CbaQDgeTseTu9FgQglH33RyfzedRJjsets6H74KqEk0CupwLIkt&#13;&#10;dlj70IWeQ2IyD1qVK6V12kQpiKV25MBwiDqkGhH8tyhtSIPJR5N+AjYQr3fI2mAt156iFdptS1RZ&#13;&#10;0NG53y2UR6TBQacQb/lKYa1r5sMLcygJ7BxlHp5xkRowF5wsSipwP/92HuNxUuilpEGJFdT/2DMn&#13;&#10;KNHfDM7wfjAeR02mDXI4xI279WxvPWZfLwEJGOCDsjyZMT7osykd1G/4GhYxK7qY4Zi7oOFsLkMn&#13;&#10;fHxNXCwWKQhVaFlYm43lEToSHifx2r4xZ0/jCjjoJziLkeXvptbFxpsGFvsAUqWRRp47Vk/0o4KT&#13;&#10;KE6vLT6R232Kuv4T5r8AAAD//wMAUEsDBBQABgAIAAAAIQCRaJhT6AAAABABAAAPAAAAZHJzL2Rv&#13;&#10;d25yZXYueG1sTI9LT8MwEITvSPwHa5G4oNZu3ZY2zaZCPIrEjYaHuLmxSSJiO4rdJPx7lhNcVlrt&#13;&#10;zOx86W60DetNF2rvEGZTAcy4wuvalQgv+cNkDSxE5bRqvDMI3ybALjs/S1Wi/eCeTX+IJaMQFxKF&#13;&#10;UMXYJpyHojJWhalvjaPbp++sirR2JdedGijcNnwuxIpbVTv6UKnW3Fam+DqcLMLHVfn+FMb96yCX&#13;&#10;sr1/7PPrN50jXl6Md1saN1tg0YzxzwG/DNQfMip29CenA2sQJnIxIymC3KwWwEixWc+J6IiwFEIC&#13;&#10;z1L+HyT7AQAA//8DAFBLAQItABQABgAIAAAAIQC2gziS/gAAAOEBAAATAAAAAAAAAAAAAAAAAAAA&#13;&#10;AABbQ29udGVudF9UeXBlc10ueG1sUEsBAi0AFAAGAAgAAAAhADj9If/WAAAAlAEAAAsAAAAAAAAA&#13;&#10;AAAAAAAALwEAAF9yZWxzLy5yZWxzUEsBAi0AFAAGAAgAAAAhAFVaBYkvAgAAWwQAAA4AAAAAAAAA&#13;&#10;AAAAAAAALgIAAGRycy9lMm9Eb2MueG1sUEsBAi0AFAAGAAgAAAAhAJFomFPoAAAAEAEAAA8AAAAA&#13;&#10;AAAAAAAAAAAAiQQAAGRycy9kb3ducmV2LnhtbFBLBQYAAAAABAAEAPMAAACeBQAAAAA=&#13;&#10;" fillcolor="white [3201]" stroked="f" strokeweight=".5pt">
                <v:textbox>
                  <w:txbxContent>
                    <w:p w14:paraId="27A1B93A" w14:textId="7C7D0A7C" w:rsidR="00FA3165" w:rsidRPr="007D739B" w:rsidRDefault="00FA3165" w:rsidP="00FA3165">
                      <w:pPr>
                        <w:rPr>
                          <w:b/>
                          <w:bCs/>
                          <w:sz w:val="20"/>
                          <w:szCs w:val="20"/>
                        </w:rPr>
                      </w:pPr>
                      <w:r w:rsidRPr="007D739B">
                        <w:rPr>
                          <w:b/>
                          <w:bCs/>
                          <w:sz w:val="20"/>
                          <w:szCs w:val="20"/>
                        </w:rPr>
                        <w:t xml:space="preserve">Figure </w:t>
                      </w:r>
                      <w:r>
                        <w:rPr>
                          <w:b/>
                          <w:bCs/>
                          <w:sz w:val="20"/>
                          <w:szCs w:val="20"/>
                        </w:rPr>
                        <w:t>1</w:t>
                      </w:r>
                      <w:r w:rsidRPr="007D739B">
                        <w:rPr>
                          <w:b/>
                          <w:bCs/>
                          <w:sz w:val="20"/>
                          <w:szCs w:val="20"/>
                        </w:rPr>
                        <w:t>.</w:t>
                      </w:r>
                      <w:r>
                        <w:rPr>
                          <w:b/>
                          <w:bCs/>
                          <w:sz w:val="20"/>
                          <w:szCs w:val="20"/>
                        </w:rPr>
                        <w:t xml:space="preserve"> </w:t>
                      </w:r>
                      <w:r w:rsidRPr="00F811C0">
                        <w:rPr>
                          <w:b/>
                          <w:bCs/>
                          <w:sz w:val="20"/>
                          <w:szCs w:val="20"/>
                        </w:rPr>
                        <w:t>A)</w:t>
                      </w:r>
                      <w:r w:rsidRPr="00F811C0">
                        <w:rPr>
                          <w:sz w:val="20"/>
                          <w:szCs w:val="20"/>
                        </w:rPr>
                        <w:t xml:space="preserve"> Shannon Diversity, </w:t>
                      </w:r>
                      <w:r w:rsidRPr="00F811C0">
                        <w:rPr>
                          <w:b/>
                          <w:bCs/>
                          <w:sz w:val="20"/>
                          <w:szCs w:val="20"/>
                        </w:rPr>
                        <w:t>B)</w:t>
                      </w:r>
                      <w:r w:rsidRPr="00F811C0">
                        <w:rPr>
                          <w:sz w:val="20"/>
                          <w:szCs w:val="20"/>
                        </w:rPr>
                        <w:t xml:space="preserve"> Species richness, and </w:t>
                      </w:r>
                      <w:r w:rsidRPr="00F811C0">
                        <w:rPr>
                          <w:b/>
                          <w:bCs/>
                          <w:sz w:val="20"/>
                          <w:szCs w:val="20"/>
                        </w:rPr>
                        <w:t>C)</w:t>
                      </w:r>
                      <w:r>
                        <w:rPr>
                          <w:sz w:val="20"/>
                          <w:szCs w:val="20"/>
                        </w:rPr>
                        <w:t xml:space="preserve"> </w:t>
                      </w:r>
                      <w:r w:rsidRPr="00F811C0">
                        <w:rPr>
                          <w:sz w:val="20"/>
                          <w:szCs w:val="20"/>
                        </w:rPr>
                        <w:t xml:space="preserve">Species evenness of the underlying plant community </w:t>
                      </w:r>
                      <w:r>
                        <w:rPr>
                          <w:sz w:val="20"/>
                          <w:szCs w:val="20"/>
                        </w:rPr>
                        <w:t>across seven sites and three species.</w:t>
                      </w:r>
                      <w:r w:rsidR="00597C8F">
                        <w:rPr>
                          <w:sz w:val="20"/>
                          <w:szCs w:val="20"/>
                        </w:rPr>
                        <w:t xml:space="preserve"> </w:t>
                      </w:r>
                      <w:r w:rsidRPr="00597C8F">
                        <w:rPr>
                          <w:i/>
                          <w:iCs/>
                          <w:sz w:val="20"/>
                          <w:szCs w:val="20"/>
                        </w:rPr>
                        <w:t>Castilleja</w:t>
                      </w:r>
                      <w:r w:rsidRPr="00F811C0">
                        <w:rPr>
                          <w:sz w:val="20"/>
                          <w:szCs w:val="20"/>
                        </w:rPr>
                        <w:t xml:space="preserve"> cover values </w:t>
                      </w:r>
                      <w:r>
                        <w:rPr>
                          <w:sz w:val="20"/>
                          <w:szCs w:val="20"/>
                        </w:rPr>
                        <w:t xml:space="preserve">are </w:t>
                      </w:r>
                      <w:r w:rsidRPr="00F811C0">
                        <w:rPr>
                          <w:sz w:val="20"/>
                          <w:szCs w:val="20"/>
                        </w:rPr>
                        <w:t>removed</w:t>
                      </w:r>
                      <w:r>
                        <w:rPr>
                          <w:sz w:val="20"/>
                          <w:szCs w:val="20"/>
                        </w:rPr>
                        <w:t>, and indices are separated by year</w:t>
                      </w:r>
                      <w:r w:rsidRPr="00F811C0">
                        <w:rPr>
                          <w:sz w:val="20"/>
                          <w:szCs w:val="20"/>
                        </w:rPr>
                        <w:t xml:space="preserve">. </w:t>
                      </w:r>
                      <w:r>
                        <w:rPr>
                          <w:sz w:val="20"/>
                          <w:szCs w:val="20"/>
                        </w:rPr>
                        <w:t xml:space="preserve">Points represent the mean and standard error for </w:t>
                      </w:r>
                      <w:r w:rsidRPr="00597C8F">
                        <w:rPr>
                          <w:i/>
                          <w:iCs/>
                          <w:sz w:val="20"/>
                          <w:szCs w:val="20"/>
                        </w:rPr>
                        <w:t>Castilleja</w:t>
                      </w:r>
                      <w:r>
                        <w:rPr>
                          <w:sz w:val="20"/>
                          <w:szCs w:val="20"/>
                        </w:rPr>
                        <w:t xml:space="preserve">-present plots in </w:t>
                      </w:r>
                      <w:r w:rsidR="00597C8F">
                        <w:rPr>
                          <w:sz w:val="20"/>
                          <w:szCs w:val="20"/>
                        </w:rPr>
                        <w:t>blue</w:t>
                      </w:r>
                      <w:r>
                        <w:rPr>
                          <w:sz w:val="20"/>
                          <w:szCs w:val="20"/>
                        </w:rPr>
                        <w:t xml:space="preserve"> and </w:t>
                      </w:r>
                      <w:r w:rsidRPr="00597C8F">
                        <w:rPr>
                          <w:i/>
                          <w:iCs/>
                          <w:sz w:val="20"/>
                          <w:szCs w:val="20"/>
                        </w:rPr>
                        <w:t>Castilleja</w:t>
                      </w:r>
                      <w:r>
                        <w:rPr>
                          <w:sz w:val="20"/>
                          <w:szCs w:val="20"/>
                        </w:rPr>
                        <w:t>-</w:t>
                      </w:r>
                      <w:r w:rsidRPr="00F811C0">
                        <w:rPr>
                          <w:sz w:val="20"/>
                          <w:szCs w:val="20"/>
                        </w:rPr>
                        <w:t xml:space="preserve">absent plots in </w:t>
                      </w:r>
                      <w:r w:rsidR="00597C8F">
                        <w:rPr>
                          <w:sz w:val="20"/>
                          <w:szCs w:val="20"/>
                        </w:rPr>
                        <w:t>yellow</w:t>
                      </w:r>
                      <w:r>
                        <w:rPr>
                          <w:sz w:val="20"/>
                          <w:szCs w:val="20"/>
                        </w:rPr>
                        <w:t xml:space="preserve">. </w:t>
                      </w:r>
                    </w:p>
                  </w:txbxContent>
                </v:textbox>
                <w10:wrap type="square"/>
              </v:shape>
            </w:pict>
          </mc:Fallback>
        </mc:AlternateContent>
      </w:r>
    </w:p>
    <w:p w14:paraId="7104DEB7" w14:textId="1DBF5881" w:rsidR="00FA3165" w:rsidRDefault="00CF584B" w:rsidP="00FA3165">
      <w:pPr>
        <w:spacing w:after="160" w:line="278" w:lineRule="auto"/>
        <w:rPr>
          <w:sz w:val="22"/>
          <w:szCs w:val="22"/>
        </w:rPr>
      </w:pPr>
      <w:r>
        <w:rPr>
          <w:noProof/>
          <w14:ligatures w14:val="standardContextual"/>
        </w:rPr>
        <w:lastRenderedPageBreak/>
        <mc:AlternateContent>
          <mc:Choice Requires="wps">
            <w:drawing>
              <wp:anchor distT="0" distB="0" distL="114300" distR="114300" simplePos="0" relativeHeight="251666432" behindDoc="0" locked="0" layoutInCell="1" allowOverlap="1" wp14:anchorId="2C896B6E" wp14:editId="0F7D7A4E">
                <wp:simplePos x="0" y="0"/>
                <wp:positionH relativeFrom="column">
                  <wp:posOffset>-74930</wp:posOffset>
                </wp:positionH>
                <wp:positionV relativeFrom="paragraph">
                  <wp:posOffset>7603490</wp:posOffset>
                </wp:positionV>
                <wp:extent cx="6112510" cy="710292"/>
                <wp:effectExtent l="0" t="0" r="0" b="1270"/>
                <wp:wrapNone/>
                <wp:docPr id="1090065759" name="Text Box 6"/>
                <wp:cNvGraphicFramePr/>
                <a:graphic xmlns:a="http://schemas.openxmlformats.org/drawingml/2006/main">
                  <a:graphicData uri="http://schemas.microsoft.com/office/word/2010/wordprocessingShape">
                    <wps:wsp>
                      <wps:cNvSpPr txBox="1"/>
                      <wps:spPr>
                        <a:xfrm>
                          <a:off x="0" y="0"/>
                          <a:ext cx="6112510" cy="710292"/>
                        </a:xfrm>
                        <a:prstGeom prst="rect">
                          <a:avLst/>
                        </a:prstGeom>
                        <a:solidFill>
                          <a:schemeClr val="lt1"/>
                        </a:solidFill>
                        <a:ln w="6350">
                          <a:noFill/>
                        </a:ln>
                      </wps:spPr>
                      <wps:txbx>
                        <w:txbxContent>
                          <w:p w14:paraId="024BADB5" w14:textId="77777777" w:rsidR="00FA3165" w:rsidRPr="00CC0490" w:rsidRDefault="00FA3165" w:rsidP="00FA3165">
                            <w:pPr>
                              <w:rPr>
                                <w:sz w:val="20"/>
                                <w:szCs w:val="20"/>
                              </w:rPr>
                            </w:pPr>
                            <w:r w:rsidRPr="00CC21FD">
                              <w:rPr>
                                <w:b/>
                                <w:bCs/>
                                <w:sz w:val="20"/>
                                <w:szCs w:val="20"/>
                              </w:rPr>
                              <w:t xml:space="preserve">Figure </w:t>
                            </w:r>
                            <w:r>
                              <w:rPr>
                                <w:b/>
                                <w:bCs/>
                                <w:sz w:val="20"/>
                                <w:szCs w:val="20"/>
                              </w:rPr>
                              <w:t xml:space="preserve">3. </w:t>
                            </w:r>
                            <w:r>
                              <w:rPr>
                                <w:sz w:val="20"/>
                                <w:szCs w:val="20"/>
                              </w:rPr>
                              <w:t xml:space="preserve">Figure table of host species and functional groups for Rocky Mountain </w:t>
                            </w:r>
                            <w:r w:rsidRPr="00263561">
                              <w:rPr>
                                <w:i/>
                                <w:iCs/>
                                <w:sz w:val="20"/>
                                <w:szCs w:val="20"/>
                              </w:rPr>
                              <w:t>Castilleja</w:t>
                            </w:r>
                            <w:r>
                              <w:rPr>
                                <w:sz w:val="20"/>
                                <w:szCs w:val="20"/>
                              </w:rPr>
                              <w:t xml:space="preserve"> species. The methods of host identification, including Nearest Neighbor (NN), Observed Haustoria (HA), and Indicator Species Analysis (ISA), are presented as positive (</w:t>
                            </w:r>
                            <w:r w:rsidRPr="00733C3A">
                              <w:rPr>
                                <w:b/>
                                <w:bCs/>
                                <w:sz w:val="20"/>
                                <w:szCs w:val="20"/>
                              </w:rPr>
                              <w:t>+</w:t>
                            </w:r>
                            <w:r>
                              <w:rPr>
                                <w:sz w:val="20"/>
                                <w:szCs w:val="20"/>
                              </w:rPr>
                              <w:t>) symbols in the Source column. Average Cover and occurrence data for host species are broken down by presence and absence plots for all species that occurred within the study sites for each species.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96B6E" id="_x0000_s1030" type="#_x0000_t202" style="position:absolute;margin-left:-5.9pt;margin-top:598.7pt;width:481.3pt;height:55.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EhtMAIAAFsEAAAOAAAAZHJzL2Uyb0RvYy54bWysVNuO2yAQfa/Uf0C8N7402YsVZ5VmlapS&#13;&#10;tLtSttpngiG2hBkKJHb69R1wbt32qeoLnmGGw8yZg6cPfavIXljXgC5pNkopEZpD1ehtSb+/Lj/d&#13;&#10;UeI80xVToEVJD8LRh9nHD9POFCKHGlQlLEEQ7YrOlLT23hRJ4ngtWuZGYITGoATbMo+u3SaVZR2i&#13;&#10;tyrJ0/Qm6cBWxgIXzuHu4xCks4gvpeD+WUonPFElxdp8XG1cN2FNZlNWbC0zdcOPZbB/qKJljcZL&#13;&#10;z1CPzDOys80fUG3DLTiQfsShTUDKhovYA3aTpe+6WdfMiNgLkuPMmSb3/2D5035tXizx/RfocYCB&#13;&#10;kM64wuFm6KeXtg1frJRgHCk8nGkTvSccN2+yLJ9kGOIYu83S/D4PMMnltLHOfxXQkmCU1OJYIlts&#13;&#10;v3J+SD2lhMscqKZaNkpFJ0hBLJQle4ZDVD7WiOC/ZSlNOqzk8ySNwBrC8QFZaazl0lOwfL/pSVOV&#13;&#10;dHzqdwPVAWmwMCjEGb5ssNYVc/6FWZQEtocy98+4SAV4FxwtSmqwP/+2H/JxUhilpEOJldT92DEr&#13;&#10;KFHfNM7wPhuPgyajM57c5ujY68jmOqJ37QKQgAwflOHRDPlenUxpoX3D1zAPt2KIaY53l9SfzIUf&#13;&#10;hI+viYv5PCahCg3zK702PEAHwsMkXvs3Zs1xXB4H/QQnMbLi3dSG3HBSw3znQTZxpIHngdUj/ajg&#13;&#10;KIrjawtP5NqPWZd/wuwXAAAA//8DAFBLAwQUAAYACAAAACEAPxHaB+UAAAASAQAADwAAAGRycy9k&#13;&#10;b3ducmV2LnhtbExPS0+EMBC+m/gfmjHxYnYL4rrCUjbGZ+LNxUe8dekIRDoltAv47x1Peplkvm/m&#13;&#10;e+Tb2XZixMG3jhTEywgEUuVMS7WCl/J+cQXCB01Gd45QwTd62BbHR7nOjJvoGcddqAWLkM+0giaE&#13;&#10;PpPSVw1a7ZeuR2Lu0w1WB16HWppBTyxuO3keRZfS6pbYodE93jRYfe0OVsHHWf3+5OeH1ylZJf3d&#13;&#10;41iu30yp1OnJfLvhcb0BEXAOfx/w24HzQ8HB9u5AxotOwSKOOX9gIk7XFyD4JF1FDO0ZSqI0AVnk&#13;&#10;8n+V4gcAAP//AwBQSwECLQAUAAYACAAAACEAtoM4kv4AAADhAQAAEwAAAAAAAAAAAAAAAAAAAAAA&#13;&#10;W0NvbnRlbnRfVHlwZXNdLnhtbFBLAQItABQABgAIAAAAIQA4/SH/1gAAAJQBAAALAAAAAAAAAAAA&#13;&#10;AAAAAC8BAABfcmVscy8ucmVsc1BLAQItABQABgAIAAAAIQDc7EhtMAIAAFsEAAAOAAAAAAAAAAAA&#13;&#10;AAAAAC4CAABkcnMvZTJvRG9jLnhtbFBLAQItABQABgAIAAAAIQA/EdoH5QAAABIBAAAPAAAAAAAA&#13;&#10;AAAAAAAAAIoEAABkcnMvZG93bnJldi54bWxQSwUGAAAAAAQABADzAAAAnAUAAAAA&#13;&#10;" fillcolor="white [3201]" stroked="f" strokeweight=".5pt">
                <v:textbox>
                  <w:txbxContent>
                    <w:p w14:paraId="024BADB5" w14:textId="77777777" w:rsidR="00FA3165" w:rsidRPr="00CC0490" w:rsidRDefault="00FA3165" w:rsidP="00FA3165">
                      <w:pPr>
                        <w:rPr>
                          <w:sz w:val="20"/>
                          <w:szCs w:val="20"/>
                        </w:rPr>
                      </w:pPr>
                      <w:r w:rsidRPr="00CC21FD">
                        <w:rPr>
                          <w:b/>
                          <w:bCs/>
                          <w:sz w:val="20"/>
                          <w:szCs w:val="20"/>
                        </w:rPr>
                        <w:t xml:space="preserve">Figure </w:t>
                      </w:r>
                      <w:r>
                        <w:rPr>
                          <w:b/>
                          <w:bCs/>
                          <w:sz w:val="20"/>
                          <w:szCs w:val="20"/>
                        </w:rPr>
                        <w:t xml:space="preserve">3. </w:t>
                      </w:r>
                      <w:r>
                        <w:rPr>
                          <w:sz w:val="20"/>
                          <w:szCs w:val="20"/>
                        </w:rPr>
                        <w:t xml:space="preserve">Figure table of host species and functional groups for Rocky Mountain </w:t>
                      </w:r>
                      <w:r w:rsidRPr="00263561">
                        <w:rPr>
                          <w:i/>
                          <w:iCs/>
                          <w:sz w:val="20"/>
                          <w:szCs w:val="20"/>
                        </w:rPr>
                        <w:t>Castilleja</w:t>
                      </w:r>
                      <w:r>
                        <w:rPr>
                          <w:sz w:val="20"/>
                          <w:szCs w:val="20"/>
                        </w:rPr>
                        <w:t xml:space="preserve"> species. The methods of host identification, including Nearest Neighbor (NN), Observed Haustoria (HA), and Indicator Species Analysis (ISA), are presented as positive (</w:t>
                      </w:r>
                      <w:r w:rsidRPr="00733C3A">
                        <w:rPr>
                          <w:b/>
                          <w:bCs/>
                          <w:sz w:val="20"/>
                          <w:szCs w:val="20"/>
                        </w:rPr>
                        <w:t>+</w:t>
                      </w:r>
                      <w:r>
                        <w:rPr>
                          <w:sz w:val="20"/>
                          <w:szCs w:val="20"/>
                        </w:rPr>
                        <w:t>) symbols in the Source column. Average Cover and occurrence data for host species are broken down by presence and absence plots for all species that occurred within the study sites for each species.</w:t>
                      </w:r>
                    </w:p>
                  </w:txbxContent>
                </v:textbox>
              </v:shape>
            </w:pict>
          </mc:Fallback>
        </mc:AlternateContent>
      </w:r>
      <w:r w:rsidRPr="00CF584B">
        <w:rPr>
          <w:sz w:val="22"/>
          <w:szCs w:val="22"/>
        </w:rPr>
        <w:drawing>
          <wp:anchor distT="0" distB="0" distL="114300" distR="114300" simplePos="0" relativeHeight="251682816" behindDoc="0" locked="0" layoutInCell="1" allowOverlap="1" wp14:anchorId="0480AF0C" wp14:editId="075EEEC1">
            <wp:simplePos x="0" y="0"/>
            <wp:positionH relativeFrom="column">
              <wp:posOffset>2873375</wp:posOffset>
            </wp:positionH>
            <wp:positionV relativeFrom="paragraph">
              <wp:posOffset>508000</wp:posOffset>
            </wp:positionV>
            <wp:extent cx="762000" cy="1016635"/>
            <wp:effectExtent l="0" t="0" r="0" b="0"/>
            <wp:wrapNone/>
            <wp:docPr id="25" name="Picture 24" descr="A drawing of a plant with yellow flowers&#10;&#10;AI-generated content may be incorrect.">
              <a:extLst xmlns:a="http://schemas.openxmlformats.org/drawingml/2006/main">
                <a:ext uri="{FF2B5EF4-FFF2-40B4-BE49-F238E27FC236}">
                  <a16:creationId xmlns:a16="http://schemas.microsoft.com/office/drawing/2014/main" id="{DA612352-430C-30FA-A3E0-576682F4A9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drawing of a plant with yellow flowers&#10;&#10;AI-generated content may be incorrect.">
                      <a:extLst>
                        <a:ext uri="{FF2B5EF4-FFF2-40B4-BE49-F238E27FC236}">
                          <a16:creationId xmlns:a16="http://schemas.microsoft.com/office/drawing/2014/main" id="{DA612352-430C-30FA-A3E0-576682F4A9FF}"/>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2000" cy="1016635"/>
                    </a:xfrm>
                    <a:prstGeom prst="rect">
                      <a:avLst/>
                    </a:prstGeom>
                  </pic:spPr>
                </pic:pic>
              </a:graphicData>
            </a:graphic>
          </wp:anchor>
        </w:drawing>
      </w:r>
      <w:r w:rsidRPr="00CF584B">
        <w:rPr>
          <w:sz w:val="22"/>
          <w:szCs w:val="22"/>
        </w:rPr>
        <w:drawing>
          <wp:anchor distT="0" distB="0" distL="114300" distR="114300" simplePos="0" relativeHeight="251689984" behindDoc="0" locked="0" layoutInCell="1" allowOverlap="1" wp14:anchorId="3BEBBC9A" wp14:editId="50668090">
            <wp:simplePos x="0" y="0"/>
            <wp:positionH relativeFrom="column">
              <wp:posOffset>3066415</wp:posOffset>
            </wp:positionH>
            <wp:positionV relativeFrom="paragraph">
              <wp:posOffset>7208520</wp:posOffset>
            </wp:positionV>
            <wp:extent cx="328930" cy="394335"/>
            <wp:effectExtent l="0" t="0" r="0" b="0"/>
            <wp:wrapNone/>
            <wp:docPr id="32" name="Picture 31" descr="A drawing of a plant&#10;&#10;AI-generated content may be incorrect.">
              <a:extLst xmlns:a="http://schemas.openxmlformats.org/drawingml/2006/main">
                <a:ext uri="{FF2B5EF4-FFF2-40B4-BE49-F238E27FC236}">
                  <a16:creationId xmlns:a16="http://schemas.microsoft.com/office/drawing/2014/main" id="{1704A813-972A-5031-37B3-402A4414F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drawing of a plant&#10;&#10;AI-generated content may be incorrect.">
                      <a:extLst>
                        <a:ext uri="{FF2B5EF4-FFF2-40B4-BE49-F238E27FC236}">
                          <a16:creationId xmlns:a16="http://schemas.microsoft.com/office/drawing/2014/main" id="{1704A813-972A-5031-37B3-402A4414F3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328930" cy="394335"/>
                    </a:xfrm>
                    <a:prstGeom prst="rect">
                      <a:avLst/>
                    </a:prstGeom>
                  </pic:spPr>
                </pic:pic>
              </a:graphicData>
            </a:graphic>
            <wp14:sizeRelH relativeFrom="margin">
              <wp14:pctWidth>0</wp14:pctWidth>
            </wp14:sizeRelH>
            <wp14:sizeRelV relativeFrom="margin">
              <wp14:pctHeight>0</wp14:pctHeight>
            </wp14:sizeRelV>
          </wp:anchor>
        </w:drawing>
      </w:r>
      <w:r w:rsidRPr="00CF584B">
        <w:rPr>
          <w:sz w:val="22"/>
          <w:szCs w:val="22"/>
        </w:rPr>
        <w:drawing>
          <wp:anchor distT="0" distB="0" distL="114300" distR="114300" simplePos="0" relativeHeight="251685888" behindDoc="0" locked="0" layoutInCell="1" allowOverlap="1" wp14:anchorId="5CE1903A" wp14:editId="097E6146">
            <wp:simplePos x="0" y="0"/>
            <wp:positionH relativeFrom="column">
              <wp:posOffset>3101340</wp:posOffset>
            </wp:positionH>
            <wp:positionV relativeFrom="paragraph">
              <wp:posOffset>6861810</wp:posOffset>
            </wp:positionV>
            <wp:extent cx="290830" cy="354965"/>
            <wp:effectExtent l="0" t="0" r="0" b="635"/>
            <wp:wrapNone/>
            <wp:docPr id="28" name="Picture 27" descr="A drawing of a plant&#10;&#10;AI-generated content may be incorrect.">
              <a:extLst xmlns:a="http://schemas.openxmlformats.org/drawingml/2006/main">
                <a:ext uri="{FF2B5EF4-FFF2-40B4-BE49-F238E27FC236}">
                  <a16:creationId xmlns:a16="http://schemas.microsoft.com/office/drawing/2014/main" id="{EF9459A9-856E-735D-A00E-F2B83FFDD8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drawing of a plant&#10;&#10;AI-generated content may be incorrect.">
                      <a:extLst>
                        <a:ext uri="{FF2B5EF4-FFF2-40B4-BE49-F238E27FC236}">
                          <a16:creationId xmlns:a16="http://schemas.microsoft.com/office/drawing/2014/main" id="{EF9459A9-856E-735D-A00E-F2B83FFDD88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830" cy="354965"/>
                    </a:xfrm>
                    <a:prstGeom prst="rect">
                      <a:avLst/>
                    </a:prstGeom>
                  </pic:spPr>
                </pic:pic>
              </a:graphicData>
            </a:graphic>
            <wp14:sizeRelH relativeFrom="margin">
              <wp14:pctWidth>0</wp14:pctWidth>
            </wp14:sizeRelH>
            <wp14:sizeRelV relativeFrom="margin">
              <wp14:pctHeight>0</wp14:pctHeight>
            </wp14:sizeRelV>
          </wp:anchor>
        </w:drawing>
      </w:r>
      <w:r w:rsidRPr="00CF584B">
        <w:rPr>
          <w:sz w:val="22"/>
          <w:szCs w:val="22"/>
        </w:rPr>
        <w:drawing>
          <wp:anchor distT="0" distB="0" distL="114300" distR="114300" simplePos="0" relativeHeight="251688960" behindDoc="0" locked="0" layoutInCell="1" allowOverlap="1" wp14:anchorId="52A03D36" wp14:editId="12E58079">
            <wp:simplePos x="0" y="0"/>
            <wp:positionH relativeFrom="column">
              <wp:posOffset>3124835</wp:posOffset>
            </wp:positionH>
            <wp:positionV relativeFrom="paragraph">
              <wp:posOffset>3692525</wp:posOffset>
            </wp:positionV>
            <wp:extent cx="261620" cy="313690"/>
            <wp:effectExtent l="0" t="0" r="5080" b="3810"/>
            <wp:wrapNone/>
            <wp:docPr id="31" name="Picture 30">
              <a:extLst xmlns:a="http://schemas.openxmlformats.org/drawingml/2006/main">
                <a:ext uri="{FF2B5EF4-FFF2-40B4-BE49-F238E27FC236}">
                  <a16:creationId xmlns:a16="http://schemas.microsoft.com/office/drawing/2014/main" id="{D50E7AD6-EE75-7683-63B4-6F7AE0C76A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D50E7AD6-EE75-7683-63B4-6F7AE0C76A06}"/>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1620" cy="313690"/>
                    </a:xfrm>
                    <a:prstGeom prst="rect">
                      <a:avLst/>
                    </a:prstGeom>
                  </pic:spPr>
                </pic:pic>
              </a:graphicData>
            </a:graphic>
            <wp14:sizeRelH relativeFrom="margin">
              <wp14:pctWidth>0</wp14:pctWidth>
            </wp14:sizeRelH>
            <wp14:sizeRelV relativeFrom="margin">
              <wp14:pctHeight>0</wp14:pctHeight>
            </wp14:sizeRelV>
          </wp:anchor>
        </w:drawing>
      </w:r>
      <w:r w:rsidRPr="00CF584B">
        <w:rPr>
          <w:sz w:val="22"/>
          <w:szCs w:val="22"/>
        </w:rPr>
        <w:drawing>
          <wp:anchor distT="0" distB="0" distL="114300" distR="114300" simplePos="0" relativeHeight="251680768" behindDoc="0" locked="0" layoutInCell="1" allowOverlap="1" wp14:anchorId="14EF09D2" wp14:editId="0D6FBE55">
            <wp:simplePos x="0" y="0"/>
            <wp:positionH relativeFrom="column">
              <wp:posOffset>2992755</wp:posOffset>
            </wp:positionH>
            <wp:positionV relativeFrom="paragraph">
              <wp:posOffset>4296410</wp:posOffset>
            </wp:positionV>
            <wp:extent cx="505460" cy="673735"/>
            <wp:effectExtent l="0" t="0" r="0" b="0"/>
            <wp:wrapNone/>
            <wp:docPr id="22" name="Picture 21" descr="A drawing of a plant with yellow flowers&#10;&#10;AI-generated content may be incorrect.">
              <a:extLst xmlns:a="http://schemas.openxmlformats.org/drawingml/2006/main">
                <a:ext uri="{FF2B5EF4-FFF2-40B4-BE49-F238E27FC236}">
                  <a16:creationId xmlns:a16="http://schemas.microsoft.com/office/drawing/2014/main" id="{517C1663-7AF1-6F6C-E435-84AA8D52E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drawing of a plant with yellow flowers&#10;&#10;AI-generated content may be incorrect.">
                      <a:extLst>
                        <a:ext uri="{FF2B5EF4-FFF2-40B4-BE49-F238E27FC236}">
                          <a16:creationId xmlns:a16="http://schemas.microsoft.com/office/drawing/2014/main" id="{517C1663-7AF1-6F6C-E435-84AA8D52E070}"/>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460" cy="673735"/>
                    </a:xfrm>
                    <a:prstGeom prst="rect">
                      <a:avLst/>
                    </a:prstGeom>
                  </pic:spPr>
                </pic:pic>
              </a:graphicData>
            </a:graphic>
          </wp:anchor>
        </w:drawing>
      </w:r>
      <w:r w:rsidRPr="00CF584B">
        <w:rPr>
          <w:sz w:val="22"/>
          <w:szCs w:val="22"/>
        </w:rPr>
        <w:drawing>
          <wp:anchor distT="0" distB="0" distL="114300" distR="114300" simplePos="0" relativeHeight="251684864" behindDoc="0" locked="0" layoutInCell="1" allowOverlap="1" wp14:anchorId="29EEDAB7" wp14:editId="34BB3868">
            <wp:simplePos x="0" y="0"/>
            <wp:positionH relativeFrom="column">
              <wp:posOffset>3081655</wp:posOffset>
            </wp:positionH>
            <wp:positionV relativeFrom="paragraph">
              <wp:posOffset>4967605</wp:posOffset>
            </wp:positionV>
            <wp:extent cx="347980" cy="463550"/>
            <wp:effectExtent l="0" t="0" r="0" b="6350"/>
            <wp:wrapNone/>
            <wp:docPr id="27" name="Picture 26" descr="A drawing of a plant&#10;&#10;AI-generated content may be incorrect.">
              <a:extLst xmlns:a="http://schemas.openxmlformats.org/drawingml/2006/main">
                <a:ext uri="{FF2B5EF4-FFF2-40B4-BE49-F238E27FC236}">
                  <a16:creationId xmlns:a16="http://schemas.microsoft.com/office/drawing/2014/main" id="{FDC2DF30-6E24-C615-698A-5A959831CB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drawing of a plant&#10;&#10;AI-generated content may be incorrect.">
                      <a:extLst>
                        <a:ext uri="{FF2B5EF4-FFF2-40B4-BE49-F238E27FC236}">
                          <a16:creationId xmlns:a16="http://schemas.microsoft.com/office/drawing/2014/main" id="{FDC2DF30-6E24-C615-698A-5A959831CBB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7980" cy="463550"/>
                    </a:xfrm>
                    <a:prstGeom prst="rect">
                      <a:avLst/>
                    </a:prstGeom>
                  </pic:spPr>
                </pic:pic>
              </a:graphicData>
            </a:graphic>
          </wp:anchor>
        </w:drawing>
      </w:r>
      <w:r w:rsidRPr="00CF584B">
        <w:rPr>
          <w:sz w:val="22"/>
          <w:szCs w:val="22"/>
        </w:rPr>
        <w:drawing>
          <wp:anchor distT="0" distB="0" distL="114300" distR="114300" simplePos="0" relativeHeight="251679744" behindDoc="0" locked="0" layoutInCell="1" allowOverlap="1" wp14:anchorId="60656D0F" wp14:editId="2C7F8FC5">
            <wp:simplePos x="0" y="0"/>
            <wp:positionH relativeFrom="column">
              <wp:posOffset>2821464</wp:posOffset>
            </wp:positionH>
            <wp:positionV relativeFrom="paragraph">
              <wp:posOffset>5816600</wp:posOffset>
            </wp:positionV>
            <wp:extent cx="817980" cy="1090640"/>
            <wp:effectExtent l="0" t="0" r="0" b="0"/>
            <wp:wrapNone/>
            <wp:docPr id="21" name="Picture 20" descr="A drawing of a plant with yellow flowers&#10;&#10;AI-generated content may be incorrect.">
              <a:extLst xmlns:a="http://schemas.openxmlformats.org/drawingml/2006/main">
                <a:ext uri="{FF2B5EF4-FFF2-40B4-BE49-F238E27FC236}">
                  <a16:creationId xmlns:a16="http://schemas.microsoft.com/office/drawing/2014/main" id="{8E81333A-1ED2-F2A5-F2D5-2D1BB4C45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drawing of a plant with yellow flowers&#10;&#10;AI-generated content may be incorrect.">
                      <a:extLst>
                        <a:ext uri="{FF2B5EF4-FFF2-40B4-BE49-F238E27FC236}">
                          <a16:creationId xmlns:a16="http://schemas.microsoft.com/office/drawing/2014/main" id="{8E81333A-1ED2-F2A5-F2D5-2D1BB4C45DAD}"/>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7980" cy="1090640"/>
                    </a:xfrm>
                    <a:prstGeom prst="rect">
                      <a:avLst/>
                    </a:prstGeom>
                  </pic:spPr>
                </pic:pic>
              </a:graphicData>
            </a:graphic>
          </wp:anchor>
        </w:drawing>
      </w:r>
      <w:r w:rsidRPr="00CF584B">
        <w:rPr>
          <w:sz w:val="22"/>
          <w:szCs w:val="22"/>
        </w:rPr>
        <w:drawing>
          <wp:anchor distT="0" distB="0" distL="114300" distR="114300" simplePos="0" relativeHeight="251691008" behindDoc="0" locked="0" layoutInCell="1" allowOverlap="1" wp14:anchorId="24295E23" wp14:editId="1906949A">
            <wp:simplePos x="0" y="0"/>
            <wp:positionH relativeFrom="column">
              <wp:posOffset>3085465</wp:posOffset>
            </wp:positionH>
            <wp:positionV relativeFrom="paragraph">
              <wp:posOffset>5399195</wp:posOffset>
            </wp:positionV>
            <wp:extent cx="309679" cy="412904"/>
            <wp:effectExtent l="0" t="0" r="0" b="0"/>
            <wp:wrapNone/>
            <wp:docPr id="33" name="Picture 32" descr="A drawing of a plant&#10;&#10;AI-generated content may be incorrect.">
              <a:extLst xmlns:a="http://schemas.openxmlformats.org/drawingml/2006/main">
                <a:ext uri="{FF2B5EF4-FFF2-40B4-BE49-F238E27FC236}">
                  <a16:creationId xmlns:a16="http://schemas.microsoft.com/office/drawing/2014/main" id="{180243FC-6B68-8A50-FCF9-3DEC3986A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drawing of a plant&#10;&#10;AI-generated content may be incorrect.">
                      <a:extLst>
                        <a:ext uri="{FF2B5EF4-FFF2-40B4-BE49-F238E27FC236}">
                          <a16:creationId xmlns:a16="http://schemas.microsoft.com/office/drawing/2014/main" id="{180243FC-6B68-8A50-FCF9-3DEC3986AE83}"/>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679" cy="412904"/>
                    </a:xfrm>
                    <a:prstGeom prst="rect">
                      <a:avLst/>
                    </a:prstGeom>
                  </pic:spPr>
                </pic:pic>
              </a:graphicData>
            </a:graphic>
          </wp:anchor>
        </w:drawing>
      </w:r>
      <w:r w:rsidRPr="00CF584B">
        <w:rPr>
          <w:sz w:val="22"/>
          <w:szCs w:val="22"/>
        </w:rPr>
        <w:drawing>
          <wp:anchor distT="0" distB="0" distL="114300" distR="114300" simplePos="0" relativeHeight="251692032" behindDoc="0" locked="0" layoutInCell="1" allowOverlap="1" wp14:anchorId="2D122E34" wp14:editId="7DED70A0">
            <wp:simplePos x="0" y="0"/>
            <wp:positionH relativeFrom="column">
              <wp:posOffset>3100070</wp:posOffset>
            </wp:positionH>
            <wp:positionV relativeFrom="paragraph">
              <wp:posOffset>3952875</wp:posOffset>
            </wp:positionV>
            <wp:extent cx="309679" cy="412904"/>
            <wp:effectExtent l="0" t="0" r="0" b="0"/>
            <wp:wrapNone/>
            <wp:docPr id="34" name="Picture 33" descr="A drawing of a plant&#10;&#10;AI-generated content may be incorrect.">
              <a:extLst xmlns:a="http://schemas.openxmlformats.org/drawingml/2006/main">
                <a:ext uri="{FF2B5EF4-FFF2-40B4-BE49-F238E27FC236}">
                  <a16:creationId xmlns:a16="http://schemas.microsoft.com/office/drawing/2014/main" id="{EAA8015D-8800-34EC-F739-727B4C60B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A drawing of a plant&#10;&#10;AI-generated content may be incorrect.">
                      <a:extLst>
                        <a:ext uri="{FF2B5EF4-FFF2-40B4-BE49-F238E27FC236}">
                          <a16:creationId xmlns:a16="http://schemas.microsoft.com/office/drawing/2014/main" id="{EAA8015D-8800-34EC-F739-727B4C60BC2F}"/>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679" cy="412904"/>
                    </a:xfrm>
                    <a:prstGeom prst="rect">
                      <a:avLst/>
                    </a:prstGeom>
                  </pic:spPr>
                </pic:pic>
              </a:graphicData>
            </a:graphic>
          </wp:anchor>
        </w:drawing>
      </w:r>
      <w:r w:rsidRPr="00CF584B">
        <w:rPr>
          <w:sz w:val="22"/>
          <w:szCs w:val="22"/>
        </w:rPr>
        <w:drawing>
          <wp:anchor distT="0" distB="0" distL="114300" distR="114300" simplePos="0" relativeHeight="251686912" behindDoc="0" locked="0" layoutInCell="1" allowOverlap="1" wp14:anchorId="0AA67A46" wp14:editId="2BFF585B">
            <wp:simplePos x="0" y="0"/>
            <wp:positionH relativeFrom="column">
              <wp:posOffset>3103245</wp:posOffset>
            </wp:positionH>
            <wp:positionV relativeFrom="paragraph">
              <wp:posOffset>3349625</wp:posOffset>
            </wp:positionV>
            <wp:extent cx="303530" cy="347345"/>
            <wp:effectExtent l="0" t="0" r="0" b="0"/>
            <wp:wrapNone/>
            <wp:docPr id="29" name="Picture 28" descr="A drawing of a flower&#10;&#10;AI-generated content may be incorrect.">
              <a:extLst xmlns:a="http://schemas.openxmlformats.org/drawingml/2006/main">
                <a:ext uri="{FF2B5EF4-FFF2-40B4-BE49-F238E27FC236}">
                  <a16:creationId xmlns:a16="http://schemas.microsoft.com/office/drawing/2014/main" id="{2D6F9BB2-3466-1545-DEA3-AB12BBED4E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drawing of a flower&#10;&#10;AI-generated content may be incorrect.">
                      <a:extLst>
                        <a:ext uri="{FF2B5EF4-FFF2-40B4-BE49-F238E27FC236}">
                          <a16:creationId xmlns:a16="http://schemas.microsoft.com/office/drawing/2014/main" id="{2D6F9BB2-3466-1545-DEA3-AB12BBED4E7F}"/>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303530" cy="347345"/>
                    </a:xfrm>
                    <a:prstGeom prst="rect">
                      <a:avLst/>
                    </a:prstGeom>
                  </pic:spPr>
                </pic:pic>
              </a:graphicData>
            </a:graphic>
          </wp:anchor>
        </w:drawing>
      </w:r>
      <w:r w:rsidRPr="00CF584B">
        <w:rPr>
          <w:sz w:val="22"/>
          <w:szCs w:val="22"/>
        </w:rPr>
        <w:drawing>
          <wp:anchor distT="0" distB="0" distL="114300" distR="114300" simplePos="0" relativeHeight="251683840" behindDoc="0" locked="0" layoutInCell="1" allowOverlap="1" wp14:anchorId="2F0675C2" wp14:editId="31D3F8DF">
            <wp:simplePos x="0" y="0"/>
            <wp:positionH relativeFrom="column">
              <wp:posOffset>3009265</wp:posOffset>
            </wp:positionH>
            <wp:positionV relativeFrom="paragraph">
              <wp:posOffset>2667635</wp:posOffset>
            </wp:positionV>
            <wp:extent cx="513715" cy="685165"/>
            <wp:effectExtent l="0" t="0" r="0" b="635"/>
            <wp:wrapNone/>
            <wp:docPr id="26" name="Picture 25" descr="A drawing of a plant&#10;&#10;AI-generated content may be incorrect.">
              <a:extLst xmlns:a="http://schemas.openxmlformats.org/drawingml/2006/main">
                <a:ext uri="{FF2B5EF4-FFF2-40B4-BE49-F238E27FC236}">
                  <a16:creationId xmlns:a16="http://schemas.microsoft.com/office/drawing/2014/main" id="{3A9D2D93-6247-710A-A913-A70F73821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drawing of a plant&#10;&#10;AI-generated content may be incorrect.">
                      <a:extLst>
                        <a:ext uri="{FF2B5EF4-FFF2-40B4-BE49-F238E27FC236}">
                          <a16:creationId xmlns:a16="http://schemas.microsoft.com/office/drawing/2014/main" id="{3A9D2D93-6247-710A-A913-A70F73821D8A}"/>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3715" cy="685165"/>
                    </a:xfrm>
                    <a:prstGeom prst="rect">
                      <a:avLst/>
                    </a:prstGeom>
                  </pic:spPr>
                </pic:pic>
              </a:graphicData>
            </a:graphic>
          </wp:anchor>
        </w:drawing>
      </w:r>
      <w:r w:rsidRPr="00CF584B">
        <w:rPr>
          <w:sz w:val="22"/>
          <w:szCs w:val="22"/>
        </w:rPr>
        <w:drawing>
          <wp:anchor distT="0" distB="0" distL="114300" distR="114300" simplePos="0" relativeHeight="251681792" behindDoc="0" locked="0" layoutInCell="1" allowOverlap="1" wp14:anchorId="29C836EB" wp14:editId="4B69B866">
            <wp:simplePos x="0" y="0"/>
            <wp:positionH relativeFrom="column">
              <wp:posOffset>3009265</wp:posOffset>
            </wp:positionH>
            <wp:positionV relativeFrom="paragraph">
              <wp:posOffset>1999615</wp:posOffset>
            </wp:positionV>
            <wp:extent cx="505507" cy="674011"/>
            <wp:effectExtent l="0" t="0" r="0" b="0"/>
            <wp:wrapNone/>
            <wp:docPr id="23" name="Picture 22" descr="A drawing of a plant with yellow flowers&#10;&#10;AI-generated content may be incorrect.">
              <a:extLst xmlns:a="http://schemas.openxmlformats.org/drawingml/2006/main">
                <a:ext uri="{FF2B5EF4-FFF2-40B4-BE49-F238E27FC236}">
                  <a16:creationId xmlns:a16="http://schemas.microsoft.com/office/drawing/2014/main" id="{90CB8F35-4BFD-50A7-DDF4-A90DCCBEE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drawing of a plant with yellow flowers&#10;&#10;AI-generated content may be incorrect.">
                      <a:extLst>
                        <a:ext uri="{FF2B5EF4-FFF2-40B4-BE49-F238E27FC236}">
                          <a16:creationId xmlns:a16="http://schemas.microsoft.com/office/drawing/2014/main" id="{90CB8F35-4BFD-50A7-DDF4-A90DCCBEEFF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507" cy="674011"/>
                    </a:xfrm>
                    <a:prstGeom prst="rect">
                      <a:avLst/>
                    </a:prstGeom>
                  </pic:spPr>
                </pic:pic>
              </a:graphicData>
            </a:graphic>
          </wp:anchor>
        </w:drawing>
      </w:r>
      <w:r w:rsidRPr="00CF584B">
        <w:rPr>
          <w:sz w:val="22"/>
          <w:szCs w:val="22"/>
        </w:rPr>
        <w:drawing>
          <wp:anchor distT="0" distB="0" distL="114300" distR="114300" simplePos="0" relativeHeight="251687936" behindDoc="0" locked="0" layoutInCell="1" allowOverlap="1" wp14:anchorId="30751995" wp14:editId="31209E68">
            <wp:simplePos x="0" y="0"/>
            <wp:positionH relativeFrom="column">
              <wp:posOffset>3078480</wp:posOffset>
            </wp:positionH>
            <wp:positionV relativeFrom="paragraph">
              <wp:posOffset>1501140</wp:posOffset>
            </wp:positionV>
            <wp:extent cx="374015" cy="498505"/>
            <wp:effectExtent l="0" t="0" r="0" b="0"/>
            <wp:wrapNone/>
            <wp:docPr id="30" name="Picture 29" descr="A drawing of a plant&#10;&#10;AI-generated content may be incorrect.">
              <a:extLst xmlns:a="http://schemas.openxmlformats.org/drawingml/2006/main">
                <a:ext uri="{FF2B5EF4-FFF2-40B4-BE49-F238E27FC236}">
                  <a16:creationId xmlns:a16="http://schemas.microsoft.com/office/drawing/2014/main" id="{460BA04B-9ECA-28B2-D196-75F76E06C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 drawing of a plant&#10;&#10;AI-generated content may be incorrect.">
                      <a:extLst>
                        <a:ext uri="{FF2B5EF4-FFF2-40B4-BE49-F238E27FC236}">
                          <a16:creationId xmlns:a16="http://schemas.microsoft.com/office/drawing/2014/main" id="{460BA04B-9ECA-28B2-D196-75F76E06C180}"/>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4015" cy="498505"/>
                    </a:xfrm>
                    <a:prstGeom prst="rect">
                      <a:avLst/>
                    </a:prstGeom>
                  </pic:spPr>
                </pic:pic>
              </a:graphicData>
            </a:graphic>
            <wp14:sizeRelH relativeFrom="margin">
              <wp14:pctWidth>0</wp14:pctWidth>
            </wp14:sizeRelH>
            <wp14:sizeRelV relativeFrom="margin">
              <wp14:pctHeight>0</wp14:pctHeight>
            </wp14:sizeRelV>
          </wp:anchor>
        </w:drawing>
      </w:r>
      <w:r w:rsidRPr="00CF584B">
        <w:rPr>
          <w:sz w:val="22"/>
          <w:szCs w:val="22"/>
        </w:rPr>
        <w:drawing>
          <wp:anchor distT="0" distB="0" distL="114300" distR="114300" simplePos="0" relativeHeight="251678720" behindDoc="0" locked="0" layoutInCell="1" allowOverlap="1" wp14:anchorId="21B1014A" wp14:editId="061457ED">
            <wp:simplePos x="0" y="0"/>
            <wp:positionH relativeFrom="column">
              <wp:posOffset>137160</wp:posOffset>
            </wp:positionH>
            <wp:positionV relativeFrom="paragraph">
              <wp:posOffset>5815965</wp:posOffset>
            </wp:positionV>
            <wp:extent cx="1257300" cy="1676399"/>
            <wp:effectExtent l="0" t="0" r="0" b="0"/>
            <wp:wrapNone/>
            <wp:docPr id="20" name="Picture 19" descr="A drawing of a flower&#10;&#10;AI-generated content may be incorrect.">
              <a:extLst xmlns:a="http://schemas.openxmlformats.org/drawingml/2006/main">
                <a:ext uri="{FF2B5EF4-FFF2-40B4-BE49-F238E27FC236}">
                  <a16:creationId xmlns:a16="http://schemas.microsoft.com/office/drawing/2014/main" id="{FEB60F53-99AD-2EF2-BA23-726C864D57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drawing of a flower&#10;&#10;AI-generated content may be incorrect.">
                      <a:extLst>
                        <a:ext uri="{FF2B5EF4-FFF2-40B4-BE49-F238E27FC236}">
                          <a16:creationId xmlns:a16="http://schemas.microsoft.com/office/drawing/2014/main" id="{FEB60F53-99AD-2EF2-BA23-726C864D5758}"/>
                        </a:ext>
                      </a:extLst>
                    </pic:cNvPr>
                    <pic:cNvPicPr>
                      <a:picLocks noChangeAspect="1"/>
                    </pic:cNvPicPr>
                  </pic:nvPicPr>
                  <pic:blipFill>
                    <a:blip r:embed="rId19"/>
                    <a:stretch>
                      <a:fillRect/>
                    </a:stretch>
                  </pic:blipFill>
                  <pic:spPr>
                    <a:xfrm>
                      <a:off x="0" y="0"/>
                      <a:ext cx="1257300" cy="1676399"/>
                    </a:xfrm>
                    <a:prstGeom prst="rect">
                      <a:avLst/>
                    </a:prstGeom>
                  </pic:spPr>
                </pic:pic>
              </a:graphicData>
            </a:graphic>
            <wp14:sizeRelH relativeFrom="margin">
              <wp14:pctWidth>0</wp14:pctWidth>
            </wp14:sizeRelH>
            <wp14:sizeRelV relativeFrom="margin">
              <wp14:pctHeight>0</wp14:pctHeight>
            </wp14:sizeRelV>
          </wp:anchor>
        </w:drawing>
      </w:r>
      <w:r w:rsidRPr="00CF584B">
        <w:rPr>
          <w:sz w:val="22"/>
          <w:szCs w:val="22"/>
        </w:rPr>
        <w:drawing>
          <wp:anchor distT="0" distB="0" distL="114300" distR="114300" simplePos="0" relativeHeight="251677696" behindDoc="0" locked="0" layoutInCell="1" allowOverlap="1" wp14:anchorId="4FF328E5" wp14:editId="5F03D574">
            <wp:simplePos x="0" y="0"/>
            <wp:positionH relativeFrom="column">
              <wp:posOffset>336550</wp:posOffset>
            </wp:positionH>
            <wp:positionV relativeFrom="paragraph">
              <wp:posOffset>4434840</wp:posOffset>
            </wp:positionV>
            <wp:extent cx="859155" cy="1145540"/>
            <wp:effectExtent l="0" t="0" r="4445" b="0"/>
            <wp:wrapNone/>
            <wp:docPr id="18" name="Picture 17" descr="A drawing of a flower&#10;&#10;AI-generated content may be incorrect.">
              <a:extLst xmlns:a="http://schemas.openxmlformats.org/drawingml/2006/main">
                <a:ext uri="{FF2B5EF4-FFF2-40B4-BE49-F238E27FC236}">
                  <a16:creationId xmlns:a16="http://schemas.microsoft.com/office/drawing/2014/main" id="{AD7B882E-1DFD-9102-2AE2-3C71A6D759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drawing of a flower&#10;&#10;AI-generated content may be incorrect.">
                      <a:extLst>
                        <a:ext uri="{FF2B5EF4-FFF2-40B4-BE49-F238E27FC236}">
                          <a16:creationId xmlns:a16="http://schemas.microsoft.com/office/drawing/2014/main" id="{AD7B882E-1DFD-9102-2AE2-3C71A6D7598B}"/>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9155" cy="1145540"/>
                    </a:xfrm>
                    <a:prstGeom prst="rect">
                      <a:avLst/>
                    </a:prstGeom>
                  </pic:spPr>
                </pic:pic>
              </a:graphicData>
            </a:graphic>
            <wp14:sizeRelH relativeFrom="margin">
              <wp14:pctWidth>0</wp14:pctWidth>
            </wp14:sizeRelH>
            <wp14:sizeRelV relativeFrom="margin">
              <wp14:pctHeight>0</wp14:pctHeight>
            </wp14:sizeRelV>
          </wp:anchor>
        </w:drawing>
      </w:r>
      <w:r w:rsidRPr="00CF584B">
        <w:rPr>
          <w:sz w:val="22"/>
          <w:szCs w:val="22"/>
        </w:rPr>
        <w:drawing>
          <wp:anchor distT="0" distB="0" distL="114300" distR="114300" simplePos="0" relativeHeight="251676672" behindDoc="0" locked="0" layoutInCell="1" allowOverlap="1" wp14:anchorId="173EB2FB" wp14:editId="638ACDBE">
            <wp:simplePos x="0" y="0"/>
            <wp:positionH relativeFrom="column">
              <wp:posOffset>60960</wp:posOffset>
            </wp:positionH>
            <wp:positionV relativeFrom="paragraph">
              <wp:posOffset>2072640</wp:posOffset>
            </wp:positionV>
            <wp:extent cx="1410573" cy="2057400"/>
            <wp:effectExtent l="0" t="0" r="0" b="0"/>
            <wp:wrapNone/>
            <wp:docPr id="17" name="Picture 16" descr="A drawing of flowers on a stem&#10;&#10;AI-generated content may be incorrect.">
              <a:extLst xmlns:a="http://schemas.openxmlformats.org/drawingml/2006/main">
                <a:ext uri="{FF2B5EF4-FFF2-40B4-BE49-F238E27FC236}">
                  <a16:creationId xmlns:a16="http://schemas.microsoft.com/office/drawing/2014/main" id="{4F9E1D4F-DAEB-14E9-014A-6642A2EC73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drawing of flowers on a stem&#10;&#10;AI-generated content may be incorrect.">
                      <a:extLst>
                        <a:ext uri="{FF2B5EF4-FFF2-40B4-BE49-F238E27FC236}">
                          <a16:creationId xmlns:a16="http://schemas.microsoft.com/office/drawing/2014/main" id="{4F9E1D4F-DAEB-14E9-014A-6642A2EC7353}"/>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1410573" cy="2057400"/>
                    </a:xfrm>
                    <a:prstGeom prst="rect">
                      <a:avLst/>
                    </a:prstGeom>
                  </pic:spPr>
                </pic:pic>
              </a:graphicData>
            </a:graphic>
            <wp14:sizeRelH relativeFrom="margin">
              <wp14:pctWidth>0</wp14:pctWidth>
            </wp14:sizeRelH>
            <wp14:sizeRelV relativeFrom="margin">
              <wp14:pctHeight>0</wp14:pctHeight>
            </wp14:sizeRelV>
          </wp:anchor>
        </w:drawing>
      </w:r>
      <w:r w:rsidRPr="00CF584B">
        <w:rPr>
          <w:sz w:val="22"/>
          <w:szCs w:val="22"/>
        </w:rPr>
        <w:drawing>
          <wp:anchor distT="0" distB="0" distL="114300" distR="114300" simplePos="0" relativeHeight="251675648" behindDoc="0" locked="0" layoutInCell="1" allowOverlap="1" wp14:anchorId="7EE0F5D3" wp14:editId="6CF3E450">
            <wp:simplePos x="0" y="0"/>
            <wp:positionH relativeFrom="column">
              <wp:posOffset>231775</wp:posOffset>
            </wp:positionH>
            <wp:positionV relativeFrom="paragraph">
              <wp:posOffset>510540</wp:posOffset>
            </wp:positionV>
            <wp:extent cx="1064260" cy="1419014"/>
            <wp:effectExtent l="0" t="0" r="0" b="0"/>
            <wp:wrapNone/>
            <wp:docPr id="2" name="Picture 1" descr="A drawing of flowers on a black background&#10;&#10;AI-generated content may be incorrect.">
              <a:extLst xmlns:a="http://schemas.openxmlformats.org/drawingml/2006/main">
                <a:ext uri="{FF2B5EF4-FFF2-40B4-BE49-F238E27FC236}">
                  <a16:creationId xmlns:a16="http://schemas.microsoft.com/office/drawing/2014/main" id="{D266E92A-78B9-40ED-4E28-1FB5599FB0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rawing of flowers on a black background&#10;&#10;AI-generated content may be incorrect.">
                      <a:extLst>
                        <a:ext uri="{FF2B5EF4-FFF2-40B4-BE49-F238E27FC236}">
                          <a16:creationId xmlns:a16="http://schemas.microsoft.com/office/drawing/2014/main" id="{D266E92A-78B9-40ED-4E28-1FB5599FB0E5}"/>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64260" cy="1419014"/>
                    </a:xfrm>
                    <a:prstGeom prst="rect">
                      <a:avLst/>
                    </a:prstGeom>
                  </pic:spPr>
                </pic:pic>
              </a:graphicData>
            </a:graphic>
            <wp14:sizeRelH relativeFrom="margin">
              <wp14:pctWidth>0</wp14:pctWidth>
            </wp14:sizeRelH>
            <wp14:sizeRelV relativeFrom="margin">
              <wp14:pctHeight>0</wp14:pctHeight>
            </wp14:sizeRelV>
          </wp:anchor>
        </w:drawing>
      </w:r>
      <w:r w:rsidRPr="00CF584B">
        <w:rPr>
          <w:sz w:val="22"/>
          <w:szCs w:val="22"/>
        </w:rPr>
        <w:drawing>
          <wp:anchor distT="0" distB="0" distL="114300" distR="114300" simplePos="0" relativeHeight="251674624" behindDoc="0" locked="0" layoutInCell="1" allowOverlap="1" wp14:anchorId="1A910AA8" wp14:editId="7FFE05CE">
            <wp:simplePos x="0" y="0"/>
            <wp:positionH relativeFrom="column">
              <wp:posOffset>61040</wp:posOffset>
            </wp:positionH>
            <wp:positionV relativeFrom="paragraph">
              <wp:posOffset>0</wp:posOffset>
            </wp:positionV>
            <wp:extent cx="5943600" cy="7691755"/>
            <wp:effectExtent l="0" t="0" r="0" b="0"/>
            <wp:wrapNone/>
            <wp:docPr id="4" name="table" descr="A black grid with white dots&#10;&#10;AI-generated content may be incorrect.">
              <a:extLst xmlns:a="http://schemas.openxmlformats.org/drawingml/2006/main">
                <a:ext uri="{FF2B5EF4-FFF2-40B4-BE49-F238E27FC236}">
                  <a16:creationId xmlns:a16="http://schemas.microsoft.com/office/drawing/2014/main" id="{22B32EAE-DCFD-22E6-AF50-7A574F8D41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descr="A black grid with white dots&#10;&#10;AI-generated content may be incorrect.">
                      <a:extLst>
                        <a:ext uri="{FF2B5EF4-FFF2-40B4-BE49-F238E27FC236}">
                          <a16:creationId xmlns:a16="http://schemas.microsoft.com/office/drawing/2014/main" id="{22B32EAE-DCFD-22E6-AF50-7A574F8D41F4}"/>
                        </a:ext>
                      </a:extLst>
                    </pic:cNvPr>
                    <pic:cNvPicPr>
                      <a:picLocks noChangeAspect="1"/>
                    </pic:cNvPicPr>
                  </pic:nvPicPr>
                  <pic:blipFill>
                    <a:blip r:embed="rId23"/>
                    <a:stretch>
                      <a:fillRect/>
                    </a:stretch>
                  </pic:blipFill>
                  <pic:spPr>
                    <a:xfrm>
                      <a:off x="0" y="0"/>
                      <a:ext cx="5943600" cy="7691755"/>
                    </a:xfrm>
                    <a:prstGeom prst="rect">
                      <a:avLst/>
                    </a:prstGeom>
                  </pic:spPr>
                </pic:pic>
              </a:graphicData>
            </a:graphic>
          </wp:anchor>
        </w:drawing>
      </w:r>
      <w:r w:rsidRPr="00CF584B">
        <w:rPr>
          <w:sz w:val="22"/>
          <w:szCs w:val="22"/>
        </w:rPr>
        <w:t xml:space="preserve"> </w:t>
      </w:r>
      <w:r w:rsidR="00FA3165">
        <w:rPr>
          <w:sz w:val="22"/>
          <w:szCs w:val="22"/>
        </w:rPr>
        <w:br w:type="page"/>
      </w:r>
    </w:p>
    <w:p w14:paraId="6B10295D" w14:textId="4E1CE6C1" w:rsidR="00FA3165" w:rsidRPr="00BD1530" w:rsidRDefault="00BC1EFA" w:rsidP="00FA3165">
      <w:pPr>
        <w:spacing w:after="160" w:line="278" w:lineRule="auto"/>
        <w:rPr>
          <w:sz w:val="22"/>
          <w:szCs w:val="22"/>
        </w:rPr>
      </w:pPr>
      <w:r>
        <w:rPr>
          <w:b/>
          <w:bCs/>
          <w:noProof/>
          <w:sz w:val="22"/>
          <w:szCs w:val="22"/>
        </w:rPr>
        <w:lastRenderedPageBreak/>
        <mc:AlternateContent>
          <mc:Choice Requires="wps">
            <w:drawing>
              <wp:anchor distT="0" distB="0" distL="114300" distR="114300" simplePos="0" relativeHeight="251664384" behindDoc="0" locked="0" layoutInCell="1" allowOverlap="1" wp14:anchorId="30015DB2" wp14:editId="3C8E29A0">
                <wp:simplePos x="0" y="0"/>
                <wp:positionH relativeFrom="column">
                  <wp:posOffset>-32385</wp:posOffset>
                </wp:positionH>
                <wp:positionV relativeFrom="paragraph">
                  <wp:posOffset>4047197</wp:posOffset>
                </wp:positionV>
                <wp:extent cx="5943600" cy="970915"/>
                <wp:effectExtent l="0" t="0" r="0" b="0"/>
                <wp:wrapSquare wrapText="bothSides"/>
                <wp:docPr id="699940651" name="Text Box 6"/>
                <wp:cNvGraphicFramePr/>
                <a:graphic xmlns:a="http://schemas.openxmlformats.org/drawingml/2006/main">
                  <a:graphicData uri="http://schemas.microsoft.com/office/word/2010/wordprocessingShape">
                    <wps:wsp>
                      <wps:cNvSpPr txBox="1"/>
                      <wps:spPr>
                        <a:xfrm>
                          <a:off x="0" y="0"/>
                          <a:ext cx="5943600" cy="970915"/>
                        </a:xfrm>
                        <a:prstGeom prst="rect">
                          <a:avLst/>
                        </a:prstGeom>
                        <a:solidFill>
                          <a:schemeClr val="lt1"/>
                        </a:solidFill>
                        <a:ln w="6350">
                          <a:noFill/>
                        </a:ln>
                      </wps:spPr>
                      <wps:txbx>
                        <w:txbxContent>
                          <w:p w14:paraId="2C539EBE" w14:textId="77777777" w:rsidR="00FA3165" w:rsidRPr="00CC21FD" w:rsidRDefault="00FA3165" w:rsidP="00FA3165">
                            <w:pPr>
                              <w:rPr>
                                <w:sz w:val="20"/>
                                <w:szCs w:val="20"/>
                              </w:rPr>
                            </w:pPr>
                            <w:r w:rsidRPr="00CC21FD">
                              <w:rPr>
                                <w:b/>
                                <w:bCs/>
                                <w:sz w:val="20"/>
                                <w:szCs w:val="20"/>
                              </w:rPr>
                              <w:t xml:space="preserve">Figure </w:t>
                            </w:r>
                            <w:r>
                              <w:rPr>
                                <w:b/>
                                <w:bCs/>
                                <w:sz w:val="20"/>
                                <w:szCs w:val="20"/>
                              </w:rPr>
                              <w:t>4</w:t>
                            </w:r>
                            <w:r w:rsidRPr="00CC21FD">
                              <w:rPr>
                                <w:b/>
                                <w:bCs/>
                                <w:sz w:val="20"/>
                                <w:szCs w:val="20"/>
                              </w:rPr>
                              <w:t xml:space="preserve">. </w:t>
                            </w:r>
                            <w:r w:rsidRPr="00CC21FD">
                              <w:rPr>
                                <w:sz w:val="20"/>
                                <w:szCs w:val="20"/>
                              </w:rPr>
                              <w:t>Nearest Neighbor</w:t>
                            </w:r>
                            <w:r>
                              <w:rPr>
                                <w:sz w:val="20"/>
                                <w:szCs w:val="20"/>
                              </w:rPr>
                              <w:t xml:space="preserve"> (NN)</w:t>
                            </w:r>
                            <w:r w:rsidRPr="00CC21FD">
                              <w:rPr>
                                <w:sz w:val="20"/>
                                <w:szCs w:val="20"/>
                              </w:rPr>
                              <w:t xml:space="preserve"> plots for all sites and Castilleja species</w:t>
                            </w:r>
                            <w:r>
                              <w:rPr>
                                <w:sz w:val="20"/>
                                <w:szCs w:val="20"/>
                              </w:rPr>
                              <w:t xml:space="preserve"> in 2023 (yellow circles) and 2024 (green diamonds)</w:t>
                            </w:r>
                            <w:r w:rsidRPr="00CC21FD">
                              <w:rPr>
                                <w:sz w:val="20"/>
                                <w:szCs w:val="20"/>
                              </w:rPr>
                              <w:t xml:space="preserve">. </w:t>
                            </w:r>
                            <w:r w:rsidRPr="00CC21FD">
                              <w:rPr>
                                <w:b/>
                                <w:bCs/>
                                <w:sz w:val="20"/>
                                <w:szCs w:val="20"/>
                              </w:rPr>
                              <w:t>A)</w:t>
                            </w:r>
                            <w:r w:rsidRPr="00CC21FD">
                              <w:rPr>
                                <w:sz w:val="20"/>
                                <w:szCs w:val="20"/>
                              </w:rPr>
                              <w:t xml:space="preserve"> Castilleja septentrionalis at Emerald Lake, </w:t>
                            </w:r>
                            <w:r w:rsidRPr="00CC21FD">
                              <w:rPr>
                                <w:b/>
                                <w:bCs/>
                                <w:sz w:val="20"/>
                                <w:szCs w:val="20"/>
                              </w:rPr>
                              <w:t>B)</w:t>
                            </w:r>
                            <w:r w:rsidRPr="00CC21FD">
                              <w:rPr>
                                <w:sz w:val="20"/>
                                <w:szCs w:val="20"/>
                              </w:rPr>
                              <w:t xml:space="preserve"> Castilleja septentrionalis at Avery Picnic </w:t>
                            </w:r>
                            <w:r w:rsidRPr="00CC21FD">
                              <w:rPr>
                                <w:b/>
                                <w:bCs/>
                                <w:sz w:val="20"/>
                                <w:szCs w:val="20"/>
                              </w:rPr>
                              <w:t>C)</w:t>
                            </w:r>
                            <w:r w:rsidRPr="00CC21FD">
                              <w:rPr>
                                <w:sz w:val="20"/>
                                <w:szCs w:val="20"/>
                              </w:rPr>
                              <w:t xml:space="preserve"> Castilleja septentrionalis at Copper Creek, </w:t>
                            </w:r>
                            <w:r w:rsidRPr="000733A0">
                              <w:rPr>
                                <w:b/>
                                <w:bCs/>
                                <w:sz w:val="20"/>
                                <w:szCs w:val="20"/>
                              </w:rPr>
                              <w:t>D)</w:t>
                            </w:r>
                            <w:r w:rsidRPr="00CC21FD">
                              <w:rPr>
                                <w:sz w:val="20"/>
                                <w:szCs w:val="20"/>
                              </w:rPr>
                              <w:t xml:space="preserve"> Castilleja linariifolia at Deer Creek 1 &amp; 2, </w:t>
                            </w:r>
                            <w:r w:rsidRPr="00CC21FD">
                              <w:rPr>
                                <w:b/>
                                <w:bCs/>
                                <w:sz w:val="20"/>
                                <w:szCs w:val="20"/>
                              </w:rPr>
                              <w:t>E)</w:t>
                            </w:r>
                            <w:r w:rsidRPr="00CC21FD">
                              <w:rPr>
                                <w:sz w:val="20"/>
                                <w:szCs w:val="20"/>
                              </w:rPr>
                              <w:t xml:space="preserve"> Castilleja linariifolia at Johnson Hill, and </w:t>
                            </w:r>
                            <w:r w:rsidRPr="00CC21FD">
                              <w:rPr>
                                <w:b/>
                                <w:bCs/>
                                <w:sz w:val="20"/>
                                <w:szCs w:val="20"/>
                              </w:rPr>
                              <w:t xml:space="preserve">F) </w:t>
                            </w:r>
                            <w:r w:rsidRPr="00CC21FD">
                              <w:rPr>
                                <w:sz w:val="20"/>
                                <w:szCs w:val="20"/>
                              </w:rPr>
                              <w:t xml:space="preserve">Castilleja chromosa at Almont. </w:t>
                            </w:r>
                            <w:r>
                              <w:rPr>
                                <w:sz w:val="20"/>
                                <w:szCs w:val="20"/>
                              </w:rPr>
                              <w:t>Points are colored by year</w:t>
                            </w:r>
                            <w:r w:rsidRPr="00CC21FD">
                              <w:rPr>
                                <w:sz w:val="20"/>
                                <w:szCs w:val="20"/>
                              </w:rPr>
                              <w:t>. Points that fall above or below the predictive intervals (dashed blue lines) represent species that were significantly more (or less) abundant as a NN than expected by chance alone.</w:t>
                            </w:r>
                            <w:r>
                              <w:rPr>
                                <w:sz w:val="20"/>
                                <w:szCs w:val="20"/>
                              </w:rPr>
                              <w:t xml:space="preserve"> The brown line represents the linear model out and standard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5DB2" id="_x0000_s1031" type="#_x0000_t202" style="position:absolute;margin-left:-2.55pt;margin-top:318.7pt;width:468pt;height:7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ed8MAIAAFsEAAAOAAAAZHJzL2Uyb0RvYy54bWysVE2P2jAQvVfqf7B8LwkssCUirCgrqkpo&#13;&#10;dyW22rNxbLDkeFzbkNBf37HDV7c9Vb04M57x88yb50wf2lqTg3BegSlpv5dTIgyHSpltSb+/Lj99&#13;&#10;psQHZiqmwYiSHoWnD7OPH6aNLcQAdqAr4QiCGF80tqS7EGyRZZ7vRM18D6wwGJTgahbQdduscqxB&#13;&#10;9FpngzwfZw24yjrgwnvcfeyCdJbwpRQ8PEvpRSC6pFhbSKtL6yau2WzKiq1jdqf4qQz2D1XUTBm8&#13;&#10;9AL1yAIje6f+gKoVd+BBhh6HOgMpFRepB+ymn7/rZr1jVqRekBxvLzT5/wfLnw5r++JIaL9AiwOM&#13;&#10;hDTWFx43Yz+tdHX8YqUE40jh8UKbaAPhuDmaDO/GOYY4xib3+aQ/ijDZ9bR1PnwVUJNolNThWBJb&#13;&#10;7LDyoUs9p8TLPGhVLZXWyYlSEAvtyIHhEHVINSL4b1nakKak47tRnoANxOMdsjZYy7WnaIV20xJV&#13;&#10;YennfjdQHZEGB51CvOVLhbWumA8vzKEksD2UeXjGRWrAu+BkUbID9/Nv+zEfJ4VRShqUWEn9jz1z&#13;&#10;ghL9zeAMJ/3hMGoyOcPR/QAddxvZ3EbMvl4AEtDHB2V5MmN+0GdTOqjf8DXM460YYobj3SUNZ3MR&#13;&#10;OuHja+JiPk9JqELLwsqsLY/QkfA4idf2jTl7GlfAQT/BWYyseDe1LjeeNDDfB5AqjTTy3LF6oh8V&#13;&#10;nERxem3xidz6Kev6T5j9AgAA//8DAFBLAwQUAAYACAAAACEAP3UR0uUAAAAPAQAADwAAAGRycy9k&#13;&#10;b3ducmV2LnhtbExPyU7DMBC9I/EP1iBxQa1TTBuSxqkQS5G4tSkgbm5skoh4HMVuEv6e4QSXkZ7m&#13;&#10;rdlmsi0bTO8bhxIW8wiYwdLpBisJh+JpdgvMB4VatQ6NhG/jYZOfn2Uq1W7EnRn2oWJkgj5VEuoQ&#13;&#10;upRzX9bGKj93nUH6fbreqkCwr7ju1UjmtuXXUbTiVjVICbXqzH1tyq/9yUr4uKreX/y0fR3FUnSP&#13;&#10;z0MRv+lCysuL6WFN524NLJgp/CngdwP1h5yKHd0JtWethNlyQUwJKxHfACNCIqIE2FFCnEQCeJ7x&#13;&#10;/zvyHwAAAP//AwBQSwECLQAUAAYACAAAACEAtoM4kv4AAADhAQAAEwAAAAAAAAAAAAAAAAAAAAAA&#13;&#10;W0NvbnRlbnRfVHlwZXNdLnhtbFBLAQItABQABgAIAAAAIQA4/SH/1gAAAJQBAAALAAAAAAAAAAAA&#13;&#10;AAAAAC8BAABfcmVscy8ucmVsc1BLAQItABQABgAIAAAAIQDcded8MAIAAFsEAAAOAAAAAAAAAAAA&#13;&#10;AAAAAC4CAABkcnMvZTJvRG9jLnhtbFBLAQItABQABgAIAAAAIQA/dRHS5QAAAA8BAAAPAAAAAAAA&#13;&#10;AAAAAAAAAIoEAABkcnMvZG93bnJldi54bWxQSwUGAAAAAAQABADzAAAAnAUAAAAA&#13;&#10;" fillcolor="white [3201]" stroked="f" strokeweight=".5pt">
                <v:textbox>
                  <w:txbxContent>
                    <w:p w14:paraId="2C539EBE" w14:textId="77777777" w:rsidR="00FA3165" w:rsidRPr="00CC21FD" w:rsidRDefault="00FA3165" w:rsidP="00FA3165">
                      <w:pPr>
                        <w:rPr>
                          <w:sz w:val="20"/>
                          <w:szCs w:val="20"/>
                        </w:rPr>
                      </w:pPr>
                      <w:r w:rsidRPr="00CC21FD">
                        <w:rPr>
                          <w:b/>
                          <w:bCs/>
                          <w:sz w:val="20"/>
                          <w:szCs w:val="20"/>
                        </w:rPr>
                        <w:t xml:space="preserve">Figure </w:t>
                      </w:r>
                      <w:r>
                        <w:rPr>
                          <w:b/>
                          <w:bCs/>
                          <w:sz w:val="20"/>
                          <w:szCs w:val="20"/>
                        </w:rPr>
                        <w:t>4</w:t>
                      </w:r>
                      <w:r w:rsidRPr="00CC21FD">
                        <w:rPr>
                          <w:b/>
                          <w:bCs/>
                          <w:sz w:val="20"/>
                          <w:szCs w:val="20"/>
                        </w:rPr>
                        <w:t xml:space="preserve">. </w:t>
                      </w:r>
                      <w:r w:rsidRPr="00CC21FD">
                        <w:rPr>
                          <w:sz w:val="20"/>
                          <w:szCs w:val="20"/>
                        </w:rPr>
                        <w:t>Nearest Neighbor</w:t>
                      </w:r>
                      <w:r>
                        <w:rPr>
                          <w:sz w:val="20"/>
                          <w:szCs w:val="20"/>
                        </w:rPr>
                        <w:t xml:space="preserve"> (NN)</w:t>
                      </w:r>
                      <w:r w:rsidRPr="00CC21FD">
                        <w:rPr>
                          <w:sz w:val="20"/>
                          <w:szCs w:val="20"/>
                        </w:rPr>
                        <w:t xml:space="preserve"> plots for all sites and Castilleja species</w:t>
                      </w:r>
                      <w:r>
                        <w:rPr>
                          <w:sz w:val="20"/>
                          <w:szCs w:val="20"/>
                        </w:rPr>
                        <w:t xml:space="preserve"> in 2023 (yellow circles) and 2024 (green diamonds)</w:t>
                      </w:r>
                      <w:r w:rsidRPr="00CC21FD">
                        <w:rPr>
                          <w:sz w:val="20"/>
                          <w:szCs w:val="20"/>
                        </w:rPr>
                        <w:t xml:space="preserve">. </w:t>
                      </w:r>
                      <w:r w:rsidRPr="00CC21FD">
                        <w:rPr>
                          <w:b/>
                          <w:bCs/>
                          <w:sz w:val="20"/>
                          <w:szCs w:val="20"/>
                        </w:rPr>
                        <w:t>A)</w:t>
                      </w:r>
                      <w:r w:rsidRPr="00CC21FD">
                        <w:rPr>
                          <w:sz w:val="20"/>
                          <w:szCs w:val="20"/>
                        </w:rPr>
                        <w:t xml:space="preserve"> Castilleja septentrionalis at Emerald Lake, </w:t>
                      </w:r>
                      <w:r w:rsidRPr="00CC21FD">
                        <w:rPr>
                          <w:b/>
                          <w:bCs/>
                          <w:sz w:val="20"/>
                          <w:szCs w:val="20"/>
                        </w:rPr>
                        <w:t>B)</w:t>
                      </w:r>
                      <w:r w:rsidRPr="00CC21FD">
                        <w:rPr>
                          <w:sz w:val="20"/>
                          <w:szCs w:val="20"/>
                        </w:rPr>
                        <w:t xml:space="preserve"> Castilleja septentrionalis at Avery Picnic </w:t>
                      </w:r>
                      <w:r w:rsidRPr="00CC21FD">
                        <w:rPr>
                          <w:b/>
                          <w:bCs/>
                          <w:sz w:val="20"/>
                          <w:szCs w:val="20"/>
                        </w:rPr>
                        <w:t>C)</w:t>
                      </w:r>
                      <w:r w:rsidRPr="00CC21FD">
                        <w:rPr>
                          <w:sz w:val="20"/>
                          <w:szCs w:val="20"/>
                        </w:rPr>
                        <w:t xml:space="preserve"> Castilleja septentrionalis at Copper Creek, </w:t>
                      </w:r>
                      <w:r w:rsidRPr="000733A0">
                        <w:rPr>
                          <w:b/>
                          <w:bCs/>
                          <w:sz w:val="20"/>
                          <w:szCs w:val="20"/>
                        </w:rPr>
                        <w:t>D)</w:t>
                      </w:r>
                      <w:r w:rsidRPr="00CC21FD">
                        <w:rPr>
                          <w:sz w:val="20"/>
                          <w:szCs w:val="20"/>
                        </w:rPr>
                        <w:t xml:space="preserve"> Castilleja linariifolia at Deer Creek 1 &amp; 2, </w:t>
                      </w:r>
                      <w:r w:rsidRPr="00CC21FD">
                        <w:rPr>
                          <w:b/>
                          <w:bCs/>
                          <w:sz w:val="20"/>
                          <w:szCs w:val="20"/>
                        </w:rPr>
                        <w:t>E)</w:t>
                      </w:r>
                      <w:r w:rsidRPr="00CC21FD">
                        <w:rPr>
                          <w:sz w:val="20"/>
                          <w:szCs w:val="20"/>
                        </w:rPr>
                        <w:t xml:space="preserve"> Castilleja linariifolia at Johnson Hill, and </w:t>
                      </w:r>
                      <w:r w:rsidRPr="00CC21FD">
                        <w:rPr>
                          <w:b/>
                          <w:bCs/>
                          <w:sz w:val="20"/>
                          <w:szCs w:val="20"/>
                        </w:rPr>
                        <w:t xml:space="preserve">F) </w:t>
                      </w:r>
                      <w:r w:rsidRPr="00CC21FD">
                        <w:rPr>
                          <w:sz w:val="20"/>
                          <w:szCs w:val="20"/>
                        </w:rPr>
                        <w:t xml:space="preserve">Castilleja chromosa at Almont. </w:t>
                      </w:r>
                      <w:r>
                        <w:rPr>
                          <w:sz w:val="20"/>
                          <w:szCs w:val="20"/>
                        </w:rPr>
                        <w:t>Points are colored by year</w:t>
                      </w:r>
                      <w:r w:rsidRPr="00CC21FD">
                        <w:rPr>
                          <w:sz w:val="20"/>
                          <w:szCs w:val="20"/>
                        </w:rPr>
                        <w:t>. Points that fall above or below the predictive intervals (dashed blue lines) represent species that were significantly more (or less) abundant as a NN than expected by chance alone.</w:t>
                      </w:r>
                      <w:r>
                        <w:rPr>
                          <w:sz w:val="20"/>
                          <w:szCs w:val="20"/>
                        </w:rPr>
                        <w:t xml:space="preserve"> The brown line represents the linear model out and standard errors.</w:t>
                      </w:r>
                    </w:p>
                  </w:txbxContent>
                </v:textbox>
                <w10:wrap type="square"/>
              </v:shape>
            </w:pict>
          </mc:Fallback>
        </mc:AlternateContent>
      </w:r>
      <w:r>
        <w:rPr>
          <w:b/>
          <w:bCs/>
          <w:noProof/>
          <w:sz w:val="22"/>
          <w:szCs w:val="22"/>
        </w:rPr>
        <w:drawing>
          <wp:anchor distT="0" distB="0" distL="114300" distR="114300" simplePos="0" relativeHeight="251663360" behindDoc="0" locked="0" layoutInCell="1" allowOverlap="1" wp14:anchorId="004BDA85" wp14:editId="779F29E4">
            <wp:simplePos x="0" y="0"/>
            <wp:positionH relativeFrom="column">
              <wp:posOffset>-64770</wp:posOffset>
            </wp:positionH>
            <wp:positionV relativeFrom="paragraph">
              <wp:posOffset>293</wp:posOffset>
            </wp:positionV>
            <wp:extent cx="6008370" cy="4005580"/>
            <wp:effectExtent l="0" t="0" r="0" b="0"/>
            <wp:wrapTopAndBottom/>
            <wp:docPr id="1759514061"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14061" name="Picture 4" descr="A graph of a function&#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08370" cy="4005580"/>
                    </a:xfrm>
                    <a:prstGeom prst="rect">
                      <a:avLst/>
                    </a:prstGeom>
                  </pic:spPr>
                </pic:pic>
              </a:graphicData>
            </a:graphic>
            <wp14:sizeRelH relativeFrom="page">
              <wp14:pctWidth>0</wp14:pctWidth>
            </wp14:sizeRelH>
            <wp14:sizeRelV relativeFrom="page">
              <wp14:pctHeight>0</wp14:pctHeight>
            </wp14:sizeRelV>
          </wp:anchor>
        </w:drawing>
      </w:r>
    </w:p>
    <w:p w14:paraId="1412B084" w14:textId="3AF6F95F" w:rsidR="00EA5212" w:rsidRDefault="00EA5212"/>
    <w:sectPr w:rsidR="00EA52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56E"/>
    <w:rsid w:val="000C2102"/>
    <w:rsid w:val="00111DE9"/>
    <w:rsid w:val="00113E93"/>
    <w:rsid w:val="001C751C"/>
    <w:rsid w:val="00215434"/>
    <w:rsid w:val="0023542A"/>
    <w:rsid w:val="00357C1E"/>
    <w:rsid w:val="00381CF5"/>
    <w:rsid w:val="00400696"/>
    <w:rsid w:val="00405FA2"/>
    <w:rsid w:val="00597C8F"/>
    <w:rsid w:val="006D5DCB"/>
    <w:rsid w:val="007278E8"/>
    <w:rsid w:val="007E7C23"/>
    <w:rsid w:val="008439EF"/>
    <w:rsid w:val="00865B82"/>
    <w:rsid w:val="00873E3F"/>
    <w:rsid w:val="009044EF"/>
    <w:rsid w:val="00A943A3"/>
    <w:rsid w:val="00B36AA7"/>
    <w:rsid w:val="00B64144"/>
    <w:rsid w:val="00B81450"/>
    <w:rsid w:val="00BA766C"/>
    <w:rsid w:val="00BC1EFA"/>
    <w:rsid w:val="00BD656E"/>
    <w:rsid w:val="00C4366E"/>
    <w:rsid w:val="00C954AD"/>
    <w:rsid w:val="00CF584B"/>
    <w:rsid w:val="00EA5212"/>
    <w:rsid w:val="00EF568D"/>
    <w:rsid w:val="00FA3165"/>
    <w:rsid w:val="00FD756C"/>
    <w:rsid w:val="00FE5C82"/>
    <w:rsid w:val="00FF39BD"/>
    <w:rsid w:val="03443862"/>
    <w:rsid w:val="064650AB"/>
    <w:rsid w:val="064E6474"/>
    <w:rsid w:val="0864A7A6"/>
    <w:rsid w:val="119A2FAE"/>
    <w:rsid w:val="144AFF2B"/>
    <w:rsid w:val="166C943D"/>
    <w:rsid w:val="274D6234"/>
    <w:rsid w:val="275A68ED"/>
    <w:rsid w:val="2843D9A2"/>
    <w:rsid w:val="3EEA778A"/>
    <w:rsid w:val="48E92C98"/>
    <w:rsid w:val="4EBEA87F"/>
    <w:rsid w:val="51161F00"/>
    <w:rsid w:val="699941C2"/>
    <w:rsid w:val="6A272F14"/>
    <w:rsid w:val="78DD7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15011"/>
  <w15:chartTrackingRefBased/>
  <w15:docId w15:val="{3F903B03-3CE7-1548-9083-8B1219327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9BD"/>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D656E"/>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BD656E"/>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BD656E"/>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BD656E"/>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BD656E"/>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BD656E"/>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BD656E"/>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BD656E"/>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BD656E"/>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JB">
    <w:name w:val="AJB"/>
    <w:basedOn w:val="TableNormal"/>
    <w:uiPriority w:val="99"/>
    <w:rsid w:val="00215434"/>
    <w:pPr>
      <w:spacing w:after="0" w:line="240" w:lineRule="auto"/>
    </w:pPr>
    <w:tblPr/>
    <w:tblStylePr w:type="firstRow">
      <w:pPr>
        <w:jc w:val="center"/>
      </w:pPr>
      <w:rPr>
        <w:rFonts w:ascii="Times New Roman" w:hAnsi="Times New Roman"/>
        <w:b/>
        <w:i w:val="0"/>
        <w:color w:val="000000" w:themeColor="text1"/>
        <w:u w:val="none"/>
      </w:rPr>
      <w:tblPr/>
      <w:tcPr>
        <w:vAlign w:val="center"/>
      </w:tcPr>
    </w:tblStylePr>
  </w:style>
  <w:style w:type="character" w:customStyle="1" w:styleId="Heading1Char">
    <w:name w:val="Heading 1 Char"/>
    <w:basedOn w:val="DefaultParagraphFont"/>
    <w:link w:val="Heading1"/>
    <w:uiPriority w:val="9"/>
    <w:rsid w:val="00BD65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D65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D65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D65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D65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D65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65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65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656E"/>
    <w:rPr>
      <w:rFonts w:eastAsiaTheme="majorEastAsia" w:cstheme="majorBidi"/>
      <w:color w:val="272727" w:themeColor="text1" w:themeTint="D8"/>
    </w:rPr>
  </w:style>
  <w:style w:type="paragraph" w:styleId="Title">
    <w:name w:val="Title"/>
    <w:basedOn w:val="Normal"/>
    <w:next w:val="Normal"/>
    <w:link w:val="TitleChar"/>
    <w:uiPriority w:val="10"/>
    <w:qFormat/>
    <w:rsid w:val="00BD656E"/>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BD65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656E"/>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BD65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656E"/>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BD656E"/>
    <w:rPr>
      <w:i/>
      <w:iCs/>
      <w:color w:val="404040" w:themeColor="text1" w:themeTint="BF"/>
    </w:rPr>
  </w:style>
  <w:style w:type="paragraph" w:styleId="ListParagraph">
    <w:name w:val="List Paragraph"/>
    <w:basedOn w:val="Normal"/>
    <w:uiPriority w:val="34"/>
    <w:qFormat/>
    <w:rsid w:val="00BD656E"/>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BD656E"/>
    <w:rPr>
      <w:i/>
      <w:iCs/>
      <w:color w:val="0F4761" w:themeColor="accent1" w:themeShade="BF"/>
    </w:rPr>
  </w:style>
  <w:style w:type="paragraph" w:styleId="IntenseQuote">
    <w:name w:val="Intense Quote"/>
    <w:basedOn w:val="Normal"/>
    <w:next w:val="Normal"/>
    <w:link w:val="IntenseQuoteChar"/>
    <w:uiPriority w:val="30"/>
    <w:qFormat/>
    <w:rsid w:val="00BD656E"/>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BD656E"/>
    <w:rPr>
      <w:i/>
      <w:iCs/>
      <w:color w:val="0F4761" w:themeColor="accent1" w:themeShade="BF"/>
    </w:rPr>
  </w:style>
  <w:style w:type="character" w:styleId="IntenseReference">
    <w:name w:val="Intense Reference"/>
    <w:basedOn w:val="DefaultParagraphFont"/>
    <w:uiPriority w:val="32"/>
    <w:qFormat/>
    <w:rsid w:val="00BD656E"/>
    <w:rPr>
      <w:b/>
      <w:bCs/>
      <w:smallCaps/>
      <w:color w:val="0F4761" w:themeColor="accent1" w:themeShade="BF"/>
      <w:spacing w:val="5"/>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Pages>
  <Words>7</Words>
  <Characters>43</Characters>
  <Application>Microsoft Office Word</Application>
  <DocSecurity>0</DocSecurity>
  <Lines>1</Lines>
  <Paragraphs>1</Paragraphs>
  <ScaleCrop>false</ScaleCrop>
  <Company/>
  <LinksUpToDate>false</LinksUpToDate>
  <CharactersWithSpaces>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C Argrett</dc:creator>
  <cp:keywords/>
  <dc:description/>
  <cp:lastModifiedBy>Jordan C Argrett</cp:lastModifiedBy>
  <cp:revision>3</cp:revision>
  <dcterms:created xsi:type="dcterms:W3CDTF">2025-12-11T16:16:00Z</dcterms:created>
  <dcterms:modified xsi:type="dcterms:W3CDTF">2025-12-11T16:17:00Z</dcterms:modified>
</cp:coreProperties>
</file>